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50D" w:rsidRDefault="0067350D" w:rsidP="0067350D">
      <w:pPr>
        <w:spacing w:line="360" w:lineRule="auto"/>
        <w:jc w:val="center"/>
        <w:rPr>
          <w:rFonts w:ascii="Arial" w:eastAsia="Cambria" w:hAnsi="Arial" w:cs="Arial"/>
          <w:bCs/>
          <w:caps/>
          <w:u w:val="single"/>
        </w:rPr>
      </w:pPr>
      <w:r>
        <w:rPr>
          <w:rFonts w:ascii="Arial" w:hAnsi="Arial"/>
          <w:bCs/>
          <w:caps/>
          <w:u w:val="single"/>
        </w:rPr>
        <w:t>PRESS RELEASE</w:t>
      </w:r>
    </w:p>
    <w:p w:rsidR="000B297C" w:rsidRDefault="000B297C" w:rsidP="00FD1BE2">
      <w:pPr>
        <w:spacing w:line="276" w:lineRule="auto"/>
        <w:jc w:val="center"/>
        <w:rPr>
          <w:rFonts w:ascii="Arial" w:hAnsi="Arial"/>
          <w:b/>
          <w:bCs/>
          <w:caps/>
        </w:rPr>
      </w:pPr>
    </w:p>
    <w:p w:rsidR="001168C2" w:rsidRDefault="0030173A" w:rsidP="00FD1BE2">
      <w:pPr>
        <w:spacing w:line="276" w:lineRule="auto"/>
        <w:jc w:val="center"/>
        <w:rPr>
          <w:rFonts w:ascii="Arial" w:eastAsia="Cambria" w:hAnsi="Arial" w:cs="Arial"/>
          <w:b/>
          <w:bCs/>
          <w:caps/>
        </w:rPr>
      </w:pPr>
      <w:r>
        <w:rPr>
          <w:rFonts w:ascii="Arial" w:hAnsi="Arial"/>
          <w:b/>
          <w:bCs/>
          <w:caps/>
        </w:rPr>
        <w:t xml:space="preserve">AT MARMOMAC 2017, THE FULL VALUE OF FILA’S RESEARCH </w:t>
      </w:r>
    </w:p>
    <w:p w:rsidR="001168C2" w:rsidRPr="001168C2" w:rsidRDefault="001168C2" w:rsidP="00FD1BE2">
      <w:pPr>
        <w:spacing w:line="276" w:lineRule="auto"/>
        <w:jc w:val="center"/>
        <w:rPr>
          <w:rFonts w:ascii="Arial" w:eastAsia="Cambria" w:hAnsi="Arial" w:cs="Arial"/>
          <w:b/>
          <w:bCs/>
          <w:caps/>
        </w:rPr>
      </w:pPr>
      <w:r>
        <w:rPr>
          <w:rFonts w:ascii="Arial" w:hAnsi="Arial"/>
          <w:b/>
          <w:bCs/>
          <w:caps/>
        </w:rPr>
        <w:t>TO</w:t>
      </w:r>
      <w:r>
        <w:rPr>
          <w:rFonts w:ascii="Arial" w:hAnsi="Arial"/>
          <w:b/>
        </w:rPr>
        <w:t xml:space="preserve"> PROTECT MARBLE AND NATURAL STONE</w:t>
      </w:r>
    </w:p>
    <w:p w:rsidR="00705EB8" w:rsidRPr="001168C2" w:rsidRDefault="00705EB8" w:rsidP="00FD1BE2">
      <w:pPr>
        <w:spacing w:line="276" w:lineRule="auto"/>
        <w:jc w:val="center"/>
        <w:rPr>
          <w:rFonts w:ascii="Arial" w:eastAsia="Cambria" w:hAnsi="Arial" w:cs="Arial"/>
          <w:b/>
          <w:bCs/>
        </w:rPr>
      </w:pPr>
      <w:r>
        <w:rPr>
          <w:rFonts w:ascii="Arial" w:hAnsi="Arial"/>
          <w:b/>
          <w:bCs/>
        </w:rPr>
        <w:t>#</w:t>
      </w:r>
      <w:proofErr w:type="spellStart"/>
      <w:r>
        <w:rPr>
          <w:rFonts w:ascii="Arial" w:hAnsi="Arial"/>
          <w:b/>
          <w:bCs/>
        </w:rPr>
        <w:t>BeOneBeUnique</w:t>
      </w:r>
      <w:proofErr w:type="spellEnd"/>
    </w:p>
    <w:p w:rsidR="00705EB8" w:rsidRPr="0067350D" w:rsidRDefault="00705EB8" w:rsidP="00FD1BE2">
      <w:pPr>
        <w:spacing w:line="276" w:lineRule="auto"/>
        <w:jc w:val="center"/>
        <w:rPr>
          <w:rFonts w:ascii="Arial" w:eastAsia="Times New Roman" w:hAnsi="Arial" w:cs="Arial"/>
          <w:bCs/>
          <w:sz w:val="22"/>
          <w:szCs w:val="22"/>
        </w:rPr>
      </w:pPr>
    </w:p>
    <w:p w:rsidR="0016671B" w:rsidRPr="0067350D" w:rsidRDefault="00705EB8" w:rsidP="00FD1BE2">
      <w:pPr>
        <w:spacing w:line="276" w:lineRule="auto"/>
        <w:jc w:val="both"/>
        <w:rPr>
          <w:rFonts w:ascii="Arial" w:eastAsia="Times New Roman" w:hAnsi="Arial" w:cs="Arial"/>
          <w:bCs/>
          <w:sz w:val="22"/>
          <w:szCs w:val="22"/>
        </w:rPr>
      </w:pPr>
      <w:r>
        <w:rPr>
          <w:rFonts w:ascii="Arial" w:hAnsi="Arial"/>
          <w:bCs/>
          <w:sz w:val="22"/>
          <w:szCs w:val="22"/>
        </w:rPr>
        <w:t xml:space="preserve">At MARMOMAC 2017, FILA Surface Care Solutions – a specialist in cleaning, protecting and maintaining natural stone and ceramic materials – is presenting the </w:t>
      </w:r>
      <w:r>
        <w:rPr>
          <w:rFonts w:ascii="Arial" w:hAnsi="Arial"/>
          <w:b/>
          <w:bCs/>
          <w:sz w:val="22"/>
          <w:szCs w:val="22"/>
        </w:rPr>
        <w:t>FILA Research Centre's</w:t>
      </w:r>
      <w:r>
        <w:rPr>
          <w:rFonts w:ascii="Arial" w:hAnsi="Arial"/>
          <w:bCs/>
          <w:sz w:val="22"/>
          <w:szCs w:val="22"/>
        </w:rPr>
        <w:t xml:space="preserve"> most advanced solutions for treating floors and surfaces.</w:t>
      </w:r>
    </w:p>
    <w:p w:rsidR="00705EB8" w:rsidRDefault="00705EB8" w:rsidP="00FD1BE2">
      <w:pPr>
        <w:spacing w:line="276" w:lineRule="auto"/>
        <w:jc w:val="both"/>
        <w:rPr>
          <w:rFonts w:ascii="Arial" w:hAnsi="Arial" w:cs="Arial"/>
          <w:bCs/>
          <w:sz w:val="22"/>
          <w:szCs w:val="22"/>
        </w:rPr>
      </w:pPr>
      <w:r>
        <w:rPr>
          <w:rFonts w:ascii="Arial" w:hAnsi="Arial"/>
          <w:bCs/>
          <w:sz w:val="22"/>
          <w:szCs w:val="22"/>
        </w:rPr>
        <w:t xml:space="preserve">In collaboration with National and International Research Institutes, the FILA Research Centre analyses and investigates all types of materials currently on the market or those being developed by manufacturing companies. The R&amp;D team develops around 20 </w:t>
      </w:r>
      <w:bookmarkStart w:id="0" w:name="_GoBack"/>
      <w:r w:rsidRPr="00BC07E5">
        <w:rPr>
          <w:rFonts w:ascii="Arial" w:hAnsi="Arial"/>
          <w:bCs/>
          <w:sz w:val="22"/>
          <w:szCs w:val="22"/>
        </w:rPr>
        <w:t>projects</w:t>
      </w:r>
      <w:bookmarkEnd w:id="0"/>
      <w:r>
        <w:rPr>
          <w:rFonts w:ascii="Arial" w:hAnsi="Arial"/>
          <w:bCs/>
          <w:sz w:val="22"/>
          <w:szCs w:val="22"/>
        </w:rPr>
        <w:t xml:space="preserve"> per year with the aim of creating high-performing and eco-friendly solutions that anticipate market needs.</w:t>
      </w:r>
    </w:p>
    <w:p w:rsidR="00FD1BE2" w:rsidRPr="0067350D" w:rsidRDefault="00FD1BE2" w:rsidP="00FD1BE2">
      <w:pPr>
        <w:spacing w:line="276" w:lineRule="auto"/>
        <w:jc w:val="both"/>
        <w:rPr>
          <w:rFonts w:ascii="Arial" w:hAnsi="Arial" w:cs="Arial"/>
          <w:bCs/>
          <w:sz w:val="22"/>
          <w:szCs w:val="22"/>
        </w:rPr>
      </w:pPr>
    </w:p>
    <w:p w:rsidR="0016671B" w:rsidRDefault="0016671B" w:rsidP="00FD1BE2">
      <w:pPr>
        <w:spacing w:line="276" w:lineRule="auto"/>
        <w:jc w:val="both"/>
        <w:rPr>
          <w:rFonts w:ascii="Arial" w:eastAsia="Times New Roman" w:hAnsi="Arial" w:cs="Arial"/>
          <w:bCs/>
          <w:sz w:val="22"/>
          <w:szCs w:val="22"/>
        </w:rPr>
      </w:pPr>
      <w:r>
        <w:rPr>
          <w:rFonts w:ascii="Arial" w:hAnsi="Arial"/>
          <w:bCs/>
          <w:sz w:val="22"/>
          <w:szCs w:val="22"/>
        </w:rPr>
        <w:t>Through its three specialised divisions, FILA provides its partners with the most cutting-edge solutions, treatment systems and innovative technology for technical support and consulting:</w:t>
      </w:r>
    </w:p>
    <w:p w:rsidR="001168C2" w:rsidRDefault="0016671B" w:rsidP="00FD1BE2">
      <w:pPr>
        <w:numPr>
          <w:ilvl w:val="0"/>
          <w:numId w:val="10"/>
        </w:numPr>
        <w:spacing w:line="276" w:lineRule="auto"/>
        <w:ind w:left="567" w:hanging="567"/>
        <w:jc w:val="both"/>
        <w:rPr>
          <w:rFonts w:ascii="Arial" w:eastAsia="Times New Roman" w:hAnsi="Arial" w:cs="Arial"/>
          <w:bCs/>
          <w:sz w:val="22"/>
          <w:szCs w:val="22"/>
        </w:rPr>
      </w:pPr>
      <w:r>
        <w:rPr>
          <w:rFonts w:ascii="Arial" w:hAnsi="Arial"/>
          <w:bCs/>
          <w:sz w:val="22"/>
          <w:szCs w:val="22"/>
        </w:rPr>
        <w:t>the pre-installation protector, FILA</w:t>
      </w:r>
      <w:r>
        <w:rPr>
          <w:rFonts w:ascii="Arial" w:hAnsi="Arial"/>
          <w:b/>
          <w:bCs/>
          <w:sz w:val="22"/>
          <w:szCs w:val="22"/>
        </w:rPr>
        <w:t>PW10</w:t>
      </w:r>
    </w:p>
    <w:p w:rsidR="001168C2" w:rsidRDefault="0016671B" w:rsidP="00FD1BE2">
      <w:pPr>
        <w:numPr>
          <w:ilvl w:val="0"/>
          <w:numId w:val="10"/>
        </w:numPr>
        <w:spacing w:line="276" w:lineRule="auto"/>
        <w:ind w:left="567" w:hanging="567"/>
        <w:jc w:val="both"/>
        <w:rPr>
          <w:rFonts w:ascii="Arial" w:eastAsia="Times New Roman" w:hAnsi="Arial" w:cs="Arial"/>
          <w:bCs/>
          <w:sz w:val="22"/>
          <w:szCs w:val="22"/>
        </w:rPr>
      </w:pPr>
      <w:r>
        <w:rPr>
          <w:rFonts w:ascii="Arial" w:hAnsi="Arial"/>
          <w:bCs/>
          <w:sz w:val="22"/>
          <w:szCs w:val="22"/>
        </w:rPr>
        <w:t>the innovative acid and stain-resistant treatment for marble and natural stone, FILA</w:t>
      </w:r>
      <w:r>
        <w:rPr>
          <w:rFonts w:ascii="Arial" w:hAnsi="Arial"/>
          <w:b/>
          <w:bCs/>
          <w:sz w:val="22"/>
          <w:szCs w:val="22"/>
        </w:rPr>
        <w:t>MARBLE AID;</w:t>
      </w:r>
    </w:p>
    <w:p w:rsidR="001168C2" w:rsidRPr="001168C2" w:rsidRDefault="001168C2" w:rsidP="00FD1BE2">
      <w:pPr>
        <w:numPr>
          <w:ilvl w:val="0"/>
          <w:numId w:val="10"/>
        </w:numPr>
        <w:spacing w:line="276" w:lineRule="auto"/>
        <w:ind w:left="567" w:hanging="567"/>
        <w:jc w:val="both"/>
        <w:rPr>
          <w:rFonts w:ascii="Arial" w:eastAsia="Times New Roman" w:hAnsi="Arial" w:cs="Arial"/>
          <w:bCs/>
          <w:sz w:val="22"/>
          <w:szCs w:val="22"/>
        </w:rPr>
      </w:pPr>
      <w:r>
        <w:rPr>
          <w:rFonts w:ascii="Arial" w:hAnsi="Arial"/>
          <w:bCs/>
          <w:sz w:val="22"/>
          <w:szCs w:val="22"/>
        </w:rPr>
        <w:t xml:space="preserve">the scientific method of analysing stain resistance for natural stone </w:t>
      </w:r>
      <w:r>
        <w:rPr>
          <w:rFonts w:ascii="Arial" w:hAnsi="Arial"/>
          <w:b/>
          <w:caps/>
          <w:sz w:val="22"/>
          <w:szCs w:val="22"/>
        </w:rPr>
        <w:t xml:space="preserve">SCM Staincheck Method, </w:t>
      </w:r>
      <w:r>
        <w:rPr>
          <w:rFonts w:ascii="Arial" w:hAnsi="Arial"/>
          <w:bCs/>
          <w:sz w:val="22"/>
          <w:szCs w:val="22"/>
        </w:rPr>
        <w:t>a key analysis and consulting tool for all operators in the stone sector.</w:t>
      </w:r>
    </w:p>
    <w:p w:rsidR="000B297C" w:rsidRDefault="000B297C" w:rsidP="00FD1BE2">
      <w:pPr>
        <w:spacing w:line="276" w:lineRule="auto"/>
        <w:ind w:left="567" w:hanging="567"/>
        <w:jc w:val="both"/>
        <w:rPr>
          <w:rFonts w:ascii="Arial" w:hAnsi="Arial"/>
          <w:b/>
          <w:sz w:val="22"/>
          <w:szCs w:val="22"/>
        </w:rPr>
      </w:pPr>
    </w:p>
    <w:p w:rsidR="000B297C" w:rsidRPr="000B297C" w:rsidRDefault="000B297C" w:rsidP="000B297C">
      <w:pPr>
        <w:spacing w:line="276" w:lineRule="auto"/>
        <w:rPr>
          <w:rFonts w:ascii="Arial" w:eastAsia="Times New Roman" w:hAnsi="Arial" w:cs="Arial"/>
          <w:bCs/>
          <w:sz w:val="22"/>
          <w:szCs w:val="22"/>
          <w:lang w:val="en-US"/>
        </w:rPr>
      </w:pPr>
      <w:r w:rsidRPr="000B297C">
        <w:rPr>
          <w:rFonts w:ascii="Arial" w:hAnsi="Arial"/>
        </w:rPr>
        <w:t>Seminars</w:t>
      </w:r>
      <w:r w:rsidRPr="000B297C">
        <w:rPr>
          <w:rFonts w:ascii="Arial" w:eastAsia="Times New Roman" w:hAnsi="Arial" w:cs="Arial"/>
          <w:bCs/>
          <w:sz w:val="22"/>
          <w:szCs w:val="22"/>
          <w:lang w:val="en-US"/>
        </w:rPr>
        <w:t xml:space="preserve"> FILA at MARMOMAC 2017:</w:t>
      </w:r>
    </w:p>
    <w:p w:rsidR="000B297C" w:rsidRPr="000B297C" w:rsidRDefault="000B297C" w:rsidP="000B297C">
      <w:pPr>
        <w:spacing w:line="276" w:lineRule="auto"/>
        <w:rPr>
          <w:rFonts w:ascii="Arial" w:eastAsia="Times New Roman" w:hAnsi="Arial" w:cs="Arial"/>
          <w:bCs/>
          <w:sz w:val="22"/>
          <w:szCs w:val="22"/>
          <w:lang w:val="en-US"/>
        </w:rPr>
      </w:pPr>
    </w:p>
    <w:p w:rsidR="000B297C" w:rsidRPr="00F40EBD" w:rsidRDefault="000B297C" w:rsidP="000B297C">
      <w:pPr>
        <w:numPr>
          <w:ilvl w:val="0"/>
          <w:numId w:val="12"/>
        </w:numPr>
        <w:spacing w:line="276" w:lineRule="auto"/>
        <w:rPr>
          <w:rFonts w:ascii="Arial" w:eastAsia="Times New Roman" w:hAnsi="Arial" w:cs="Arial"/>
          <w:b/>
          <w:bCs/>
          <w:sz w:val="22"/>
          <w:szCs w:val="22"/>
        </w:rPr>
      </w:pPr>
      <w:r>
        <w:rPr>
          <w:rFonts w:ascii="Arial" w:eastAsia="Times New Roman" w:hAnsi="Arial" w:cs="Arial"/>
          <w:b/>
          <w:bCs/>
          <w:sz w:val="22"/>
          <w:szCs w:val="22"/>
        </w:rPr>
        <w:t xml:space="preserve">Thursday 28 </w:t>
      </w:r>
      <w:proofErr w:type="spellStart"/>
      <w:r>
        <w:rPr>
          <w:rFonts w:ascii="Arial" w:eastAsia="Times New Roman" w:hAnsi="Arial" w:cs="Arial"/>
          <w:b/>
          <w:bCs/>
          <w:sz w:val="22"/>
          <w:szCs w:val="22"/>
        </w:rPr>
        <w:t>september</w:t>
      </w:r>
      <w:proofErr w:type="spellEnd"/>
      <w:r>
        <w:rPr>
          <w:rFonts w:ascii="Arial" w:eastAsia="Times New Roman" w:hAnsi="Arial" w:cs="Arial"/>
          <w:b/>
          <w:bCs/>
          <w:sz w:val="22"/>
          <w:szCs w:val="22"/>
        </w:rPr>
        <w:t xml:space="preserve">, </w:t>
      </w:r>
      <w:r w:rsidRPr="00F40EBD">
        <w:rPr>
          <w:rFonts w:ascii="Arial" w:eastAsia="Times New Roman" w:hAnsi="Arial" w:cs="Arial"/>
          <w:b/>
          <w:bCs/>
          <w:sz w:val="22"/>
          <w:szCs w:val="22"/>
        </w:rPr>
        <w:t>12.25-12.50  </w:t>
      </w:r>
    </w:p>
    <w:p w:rsidR="000B297C" w:rsidRPr="00AC6D36" w:rsidRDefault="000B297C" w:rsidP="000B297C">
      <w:pPr>
        <w:spacing w:line="276" w:lineRule="auto"/>
        <w:ind w:left="720"/>
        <w:rPr>
          <w:rFonts w:ascii="Arial" w:eastAsia="Times New Roman" w:hAnsi="Arial" w:cs="Arial"/>
          <w:b/>
          <w:bCs/>
          <w:sz w:val="22"/>
          <w:szCs w:val="22"/>
        </w:rPr>
      </w:pPr>
      <w:r w:rsidRPr="00AC6D36">
        <w:rPr>
          <w:rFonts w:ascii="Arial" w:eastAsia="Times New Roman" w:hAnsi="Arial" w:cs="Arial"/>
          <w:bCs/>
          <w:sz w:val="22"/>
          <w:szCs w:val="22"/>
        </w:rPr>
        <w:t>Galler</w:t>
      </w:r>
      <w:r>
        <w:rPr>
          <w:rFonts w:ascii="Arial" w:eastAsia="Times New Roman" w:hAnsi="Arial" w:cs="Arial"/>
          <w:bCs/>
          <w:sz w:val="22"/>
          <w:szCs w:val="22"/>
        </w:rPr>
        <w:t>y</w:t>
      </w:r>
      <w:r w:rsidRPr="00AC6D36">
        <w:rPr>
          <w:rFonts w:ascii="Arial" w:eastAsia="Times New Roman" w:hAnsi="Arial" w:cs="Arial"/>
          <w:bCs/>
          <w:sz w:val="22"/>
          <w:szCs w:val="22"/>
        </w:rPr>
        <w:t xml:space="preserve"> Pad. 2 e 3 </w:t>
      </w:r>
      <w:r>
        <w:rPr>
          <w:rFonts w:ascii="Arial" w:eastAsia="Times New Roman" w:hAnsi="Arial" w:cs="Arial"/>
          <w:bCs/>
          <w:sz w:val="22"/>
          <w:szCs w:val="22"/>
        </w:rPr>
        <w:t>–</w:t>
      </w:r>
      <w:r w:rsidRPr="00AC6D36">
        <w:rPr>
          <w:rFonts w:ascii="Arial" w:eastAsia="Times New Roman" w:hAnsi="Arial" w:cs="Arial"/>
          <w:bCs/>
          <w:sz w:val="22"/>
          <w:szCs w:val="22"/>
        </w:rPr>
        <w:t xml:space="preserve"> </w:t>
      </w:r>
      <w:r>
        <w:rPr>
          <w:rFonts w:ascii="Arial" w:eastAsia="Times New Roman" w:hAnsi="Arial" w:cs="Arial"/>
          <w:bCs/>
          <w:sz w:val="22"/>
          <w:szCs w:val="22"/>
        </w:rPr>
        <w:t>“</w:t>
      </w:r>
      <w:r w:rsidRPr="00AC6D36">
        <w:rPr>
          <w:rFonts w:ascii="Arial" w:eastAsia="Times New Roman" w:hAnsi="Arial" w:cs="Arial"/>
          <w:b/>
          <w:sz w:val="22"/>
          <w:szCs w:val="22"/>
        </w:rPr>
        <w:t>Stone Design &amp; Stone Technology Conference</w:t>
      </w:r>
      <w:r>
        <w:rPr>
          <w:rFonts w:ascii="Arial" w:eastAsia="Times New Roman" w:hAnsi="Arial" w:cs="Arial"/>
          <w:b/>
          <w:bCs/>
          <w:sz w:val="22"/>
          <w:szCs w:val="22"/>
        </w:rPr>
        <w:t>”</w:t>
      </w:r>
    </w:p>
    <w:p w:rsidR="000B297C" w:rsidRPr="000B297C" w:rsidRDefault="000B297C" w:rsidP="000B297C">
      <w:pPr>
        <w:spacing w:line="276" w:lineRule="auto"/>
        <w:ind w:left="720"/>
        <w:rPr>
          <w:rFonts w:ascii="Arial" w:eastAsia="Times New Roman" w:hAnsi="Arial" w:cs="Arial"/>
          <w:bCs/>
          <w:sz w:val="22"/>
          <w:szCs w:val="22"/>
          <w:lang w:val="it-IT"/>
        </w:rPr>
      </w:pPr>
      <w:r w:rsidRPr="000B297C">
        <w:rPr>
          <w:rFonts w:ascii="Arial" w:eastAsia="Times New Roman" w:hAnsi="Arial" w:cs="Arial"/>
          <w:bCs/>
          <w:sz w:val="22"/>
          <w:szCs w:val="22"/>
          <w:lang w:val="it-IT"/>
        </w:rPr>
        <w:t xml:space="preserve">Denis </w:t>
      </w:r>
      <w:proofErr w:type="spellStart"/>
      <w:r w:rsidRPr="000B297C">
        <w:rPr>
          <w:rFonts w:ascii="Arial" w:eastAsia="Times New Roman" w:hAnsi="Arial" w:cs="Arial"/>
          <w:bCs/>
          <w:sz w:val="22"/>
          <w:szCs w:val="22"/>
          <w:lang w:val="it-IT"/>
        </w:rPr>
        <w:t>Tessaro</w:t>
      </w:r>
      <w:proofErr w:type="spellEnd"/>
      <w:r w:rsidRPr="000B297C">
        <w:rPr>
          <w:rFonts w:ascii="Arial" w:eastAsia="Times New Roman" w:hAnsi="Arial" w:cs="Arial"/>
          <w:bCs/>
          <w:sz w:val="22"/>
          <w:szCs w:val="22"/>
          <w:lang w:val="it-IT"/>
        </w:rPr>
        <w:t xml:space="preserve">, Manager della divisione </w:t>
      </w:r>
      <w:proofErr w:type="spellStart"/>
      <w:r w:rsidRPr="000B297C">
        <w:rPr>
          <w:rFonts w:ascii="Arial" w:eastAsia="Times New Roman" w:hAnsi="Arial" w:cs="Arial"/>
          <w:bCs/>
          <w:sz w:val="22"/>
          <w:szCs w:val="22"/>
          <w:lang w:val="it-IT"/>
        </w:rPr>
        <w:t>FILATech</w:t>
      </w:r>
      <w:proofErr w:type="spellEnd"/>
      <w:r w:rsidRPr="000B297C">
        <w:rPr>
          <w:rFonts w:ascii="Arial" w:eastAsia="Times New Roman" w:hAnsi="Arial" w:cs="Arial"/>
          <w:bCs/>
          <w:sz w:val="22"/>
          <w:szCs w:val="22"/>
          <w:lang w:val="it-IT"/>
        </w:rPr>
        <w:t xml:space="preserve"> </w:t>
      </w:r>
    </w:p>
    <w:p w:rsidR="000B297C" w:rsidRPr="000B297C" w:rsidRDefault="000B297C" w:rsidP="000B297C">
      <w:pPr>
        <w:spacing w:line="276" w:lineRule="auto"/>
        <w:ind w:left="720"/>
        <w:rPr>
          <w:rFonts w:ascii="Arial" w:eastAsia="Times New Roman" w:hAnsi="Arial" w:cs="Arial"/>
          <w:bCs/>
          <w:sz w:val="22"/>
          <w:szCs w:val="22"/>
          <w:lang w:val="it-IT"/>
        </w:rPr>
      </w:pPr>
    </w:p>
    <w:p w:rsidR="000B297C" w:rsidRPr="00F40EBD" w:rsidRDefault="000B297C" w:rsidP="000B297C">
      <w:pPr>
        <w:numPr>
          <w:ilvl w:val="0"/>
          <w:numId w:val="12"/>
        </w:numPr>
        <w:spacing w:line="276" w:lineRule="auto"/>
        <w:rPr>
          <w:rFonts w:ascii="Arial" w:eastAsia="Times New Roman" w:hAnsi="Arial" w:cs="Arial"/>
          <w:bCs/>
          <w:sz w:val="22"/>
          <w:szCs w:val="22"/>
        </w:rPr>
      </w:pPr>
      <w:r>
        <w:rPr>
          <w:rFonts w:ascii="Arial" w:eastAsia="Times New Roman" w:hAnsi="Arial" w:cs="Arial"/>
          <w:b/>
          <w:bCs/>
          <w:sz w:val="22"/>
          <w:szCs w:val="22"/>
        </w:rPr>
        <w:t>F</w:t>
      </w:r>
      <w:r w:rsidR="00D850A7">
        <w:rPr>
          <w:rFonts w:ascii="Arial" w:eastAsia="Times New Roman" w:hAnsi="Arial" w:cs="Arial"/>
          <w:b/>
          <w:bCs/>
          <w:sz w:val="22"/>
          <w:szCs w:val="22"/>
        </w:rPr>
        <w:t>r</w:t>
      </w:r>
      <w:r>
        <w:rPr>
          <w:rFonts w:ascii="Arial" w:eastAsia="Times New Roman" w:hAnsi="Arial" w:cs="Arial"/>
          <w:b/>
          <w:bCs/>
          <w:sz w:val="22"/>
          <w:szCs w:val="22"/>
        </w:rPr>
        <w:t xml:space="preserve">iday </w:t>
      </w:r>
      <w:r w:rsidRPr="00F40EBD">
        <w:rPr>
          <w:rFonts w:ascii="Arial" w:eastAsia="Times New Roman" w:hAnsi="Arial" w:cs="Arial"/>
          <w:b/>
          <w:bCs/>
          <w:sz w:val="22"/>
          <w:szCs w:val="22"/>
        </w:rPr>
        <w:t>29</w:t>
      </w:r>
      <w:r>
        <w:rPr>
          <w:rFonts w:ascii="Arial" w:eastAsia="Times New Roman" w:hAnsi="Arial" w:cs="Arial"/>
          <w:b/>
          <w:bCs/>
          <w:sz w:val="22"/>
          <w:szCs w:val="22"/>
        </w:rPr>
        <w:t xml:space="preserve"> </w:t>
      </w:r>
      <w:proofErr w:type="spellStart"/>
      <w:r>
        <w:rPr>
          <w:rFonts w:ascii="Arial" w:eastAsia="Times New Roman" w:hAnsi="Arial" w:cs="Arial"/>
          <w:b/>
          <w:bCs/>
          <w:sz w:val="22"/>
          <w:szCs w:val="22"/>
        </w:rPr>
        <w:t>september</w:t>
      </w:r>
      <w:proofErr w:type="spellEnd"/>
      <w:r>
        <w:rPr>
          <w:rFonts w:ascii="Arial" w:eastAsia="Times New Roman" w:hAnsi="Arial" w:cs="Arial"/>
          <w:b/>
          <w:bCs/>
          <w:sz w:val="22"/>
          <w:szCs w:val="22"/>
        </w:rPr>
        <w:t xml:space="preserve">, </w:t>
      </w:r>
      <w:r w:rsidRPr="00F40EBD">
        <w:rPr>
          <w:rFonts w:ascii="Arial" w:eastAsia="Times New Roman" w:hAnsi="Arial" w:cs="Arial"/>
          <w:b/>
          <w:bCs/>
          <w:sz w:val="22"/>
          <w:szCs w:val="22"/>
        </w:rPr>
        <w:t>10.00 </w:t>
      </w:r>
    </w:p>
    <w:p w:rsidR="000B297C" w:rsidRPr="00F40EBD" w:rsidRDefault="000B297C" w:rsidP="000B297C">
      <w:pPr>
        <w:spacing w:line="276" w:lineRule="auto"/>
        <w:ind w:left="720"/>
        <w:rPr>
          <w:rFonts w:ascii="Arial" w:eastAsia="Times New Roman" w:hAnsi="Arial" w:cs="Arial"/>
          <w:bCs/>
          <w:sz w:val="22"/>
          <w:szCs w:val="22"/>
        </w:rPr>
      </w:pPr>
      <w:r>
        <w:rPr>
          <w:rFonts w:ascii="Arial" w:eastAsia="Times New Roman" w:hAnsi="Arial" w:cs="Arial"/>
          <w:bCs/>
          <w:sz w:val="22"/>
          <w:szCs w:val="22"/>
        </w:rPr>
        <w:t>Gallery</w:t>
      </w:r>
      <w:r w:rsidRPr="00AC6D36">
        <w:rPr>
          <w:rFonts w:ascii="Arial" w:eastAsia="Times New Roman" w:hAnsi="Arial" w:cs="Arial"/>
          <w:bCs/>
          <w:sz w:val="22"/>
          <w:szCs w:val="22"/>
        </w:rPr>
        <w:t xml:space="preserve"> Pad. 2 e 3 -</w:t>
      </w:r>
      <w:r>
        <w:rPr>
          <w:rFonts w:ascii="Arial" w:eastAsia="Times New Roman" w:hAnsi="Arial" w:cs="Arial"/>
          <w:b/>
          <w:bCs/>
          <w:sz w:val="22"/>
          <w:szCs w:val="22"/>
        </w:rPr>
        <w:t xml:space="preserve"> “Caring for Stone” </w:t>
      </w:r>
    </w:p>
    <w:p w:rsidR="000B297C" w:rsidRPr="00AC6D36" w:rsidRDefault="000B297C" w:rsidP="000B297C">
      <w:pPr>
        <w:spacing w:line="276" w:lineRule="auto"/>
        <w:ind w:left="720"/>
        <w:rPr>
          <w:rFonts w:ascii="Arial" w:eastAsia="Times New Roman" w:hAnsi="Arial" w:cs="Arial"/>
          <w:bCs/>
          <w:sz w:val="22"/>
          <w:szCs w:val="22"/>
          <w:lang w:val="en-US"/>
        </w:rPr>
      </w:pPr>
      <w:r w:rsidRPr="00AC6D36">
        <w:rPr>
          <w:rFonts w:ascii="Arial" w:eastAsia="Times New Roman" w:hAnsi="Arial" w:cs="Arial"/>
          <w:sz w:val="22"/>
          <w:szCs w:val="22"/>
          <w:lang w:val="en-US"/>
        </w:rPr>
        <w:t xml:space="preserve">Marco </w:t>
      </w:r>
      <w:proofErr w:type="spellStart"/>
      <w:r w:rsidRPr="00AC6D36">
        <w:rPr>
          <w:rFonts w:ascii="Arial" w:eastAsia="Times New Roman" w:hAnsi="Arial" w:cs="Arial"/>
          <w:sz w:val="22"/>
          <w:szCs w:val="22"/>
          <w:lang w:val="en-US"/>
        </w:rPr>
        <w:t>Galliozzi</w:t>
      </w:r>
      <w:proofErr w:type="spellEnd"/>
      <w:r w:rsidRPr="00AC6D36">
        <w:rPr>
          <w:rFonts w:ascii="Arial" w:eastAsia="Times New Roman" w:hAnsi="Arial" w:cs="Arial"/>
          <w:sz w:val="22"/>
          <w:szCs w:val="22"/>
          <w:lang w:val="en-US"/>
        </w:rPr>
        <w:t xml:space="preserve">, Sales Manager FILA Americas, Francesco </w:t>
      </w:r>
      <w:proofErr w:type="spellStart"/>
      <w:r w:rsidRPr="00AC6D36">
        <w:rPr>
          <w:rFonts w:ascii="Arial" w:eastAsia="Times New Roman" w:hAnsi="Arial" w:cs="Arial"/>
          <w:sz w:val="22"/>
          <w:szCs w:val="22"/>
          <w:lang w:val="en-US"/>
        </w:rPr>
        <w:t>Pettenon</w:t>
      </w:r>
      <w:proofErr w:type="spellEnd"/>
      <w:r w:rsidRPr="00AC6D36">
        <w:rPr>
          <w:rFonts w:ascii="Arial" w:eastAsia="Times New Roman" w:hAnsi="Arial" w:cs="Arial"/>
          <w:sz w:val="22"/>
          <w:szCs w:val="22"/>
          <w:lang w:val="en-US"/>
        </w:rPr>
        <w:t>, Managing &amp; Commercial Director FILA, Jeff Moen, Sales &amp; Marketing Director FILA Americas</w:t>
      </w:r>
      <w:r>
        <w:rPr>
          <w:rFonts w:ascii="Arial" w:eastAsia="Times New Roman" w:hAnsi="Arial" w:cs="Arial"/>
          <w:sz w:val="22"/>
          <w:szCs w:val="22"/>
          <w:lang w:val="en-US"/>
        </w:rPr>
        <w:t>.</w:t>
      </w:r>
    </w:p>
    <w:p w:rsidR="000B297C" w:rsidRPr="00AC6D36" w:rsidRDefault="000B297C" w:rsidP="000B297C">
      <w:pPr>
        <w:spacing w:line="276" w:lineRule="auto"/>
        <w:ind w:left="720"/>
        <w:rPr>
          <w:rFonts w:ascii="Arial" w:eastAsia="Times New Roman" w:hAnsi="Arial" w:cs="Arial"/>
          <w:bCs/>
          <w:sz w:val="22"/>
          <w:szCs w:val="22"/>
          <w:lang w:val="en-US"/>
        </w:rPr>
      </w:pPr>
      <w:r w:rsidRPr="00AC6D36">
        <w:rPr>
          <w:rFonts w:ascii="Arial" w:eastAsia="Times New Roman" w:hAnsi="Arial" w:cs="Arial"/>
          <w:bCs/>
          <w:sz w:val="22"/>
          <w:szCs w:val="22"/>
          <w:lang w:val="en-US"/>
        </w:rPr>
        <w:t> </w:t>
      </w:r>
    </w:p>
    <w:p w:rsidR="000B297C" w:rsidRDefault="000B297C" w:rsidP="000B297C">
      <w:pPr>
        <w:numPr>
          <w:ilvl w:val="0"/>
          <w:numId w:val="12"/>
        </w:numPr>
        <w:spacing w:line="276" w:lineRule="auto"/>
        <w:rPr>
          <w:rFonts w:ascii="Arial" w:eastAsia="Times New Roman" w:hAnsi="Arial" w:cs="Arial"/>
          <w:b/>
          <w:bCs/>
          <w:sz w:val="22"/>
          <w:szCs w:val="22"/>
        </w:rPr>
      </w:pPr>
      <w:r>
        <w:rPr>
          <w:rFonts w:ascii="Arial" w:eastAsia="Times New Roman" w:hAnsi="Arial" w:cs="Arial"/>
          <w:b/>
          <w:bCs/>
          <w:sz w:val="22"/>
          <w:szCs w:val="22"/>
        </w:rPr>
        <w:t xml:space="preserve">Friday </w:t>
      </w:r>
      <w:r w:rsidRPr="00AC6D36">
        <w:rPr>
          <w:rFonts w:ascii="Arial" w:eastAsia="Times New Roman" w:hAnsi="Arial" w:cs="Arial"/>
          <w:b/>
          <w:bCs/>
          <w:sz w:val="22"/>
          <w:szCs w:val="22"/>
        </w:rPr>
        <w:t>29</w:t>
      </w:r>
      <w:r>
        <w:rPr>
          <w:rFonts w:ascii="Arial" w:eastAsia="Times New Roman" w:hAnsi="Arial" w:cs="Arial"/>
          <w:b/>
          <w:bCs/>
          <w:sz w:val="22"/>
          <w:szCs w:val="22"/>
        </w:rPr>
        <w:t xml:space="preserve"> </w:t>
      </w:r>
      <w:proofErr w:type="spellStart"/>
      <w:r>
        <w:rPr>
          <w:rFonts w:ascii="Arial" w:eastAsia="Times New Roman" w:hAnsi="Arial" w:cs="Arial"/>
          <w:b/>
          <w:bCs/>
          <w:sz w:val="22"/>
          <w:szCs w:val="22"/>
        </w:rPr>
        <w:t>september</w:t>
      </w:r>
      <w:proofErr w:type="spellEnd"/>
      <w:r w:rsidRPr="00AC6D36">
        <w:rPr>
          <w:rFonts w:ascii="Arial" w:eastAsia="Times New Roman" w:hAnsi="Arial" w:cs="Arial"/>
          <w:b/>
          <w:bCs/>
          <w:sz w:val="22"/>
          <w:szCs w:val="22"/>
        </w:rPr>
        <w:t xml:space="preserve">, 14.30 -16.30 </w:t>
      </w:r>
    </w:p>
    <w:p w:rsidR="000B297C" w:rsidRPr="000B297C" w:rsidRDefault="000B297C" w:rsidP="000B297C">
      <w:pPr>
        <w:spacing w:line="276" w:lineRule="auto"/>
        <w:ind w:left="720"/>
        <w:rPr>
          <w:rFonts w:ascii="Arial" w:eastAsia="Times New Roman" w:hAnsi="Arial" w:cs="Arial"/>
          <w:bCs/>
          <w:sz w:val="22"/>
          <w:szCs w:val="22"/>
          <w:lang w:val="en-US"/>
        </w:rPr>
      </w:pPr>
      <w:r w:rsidRPr="000B297C">
        <w:rPr>
          <w:rFonts w:ascii="Arial" w:eastAsia="Times New Roman" w:hAnsi="Arial" w:cs="Arial"/>
          <w:sz w:val="22"/>
          <w:szCs w:val="22"/>
          <w:lang w:val="en-US"/>
        </w:rPr>
        <w:t>Hall 1</w:t>
      </w:r>
      <w:r w:rsidRPr="000B297C">
        <w:rPr>
          <w:rFonts w:ascii="Arial" w:eastAsia="Times New Roman" w:hAnsi="Arial" w:cs="Arial"/>
          <w:bCs/>
          <w:sz w:val="22"/>
          <w:szCs w:val="22"/>
          <w:lang w:val="en-US"/>
        </w:rPr>
        <w:t xml:space="preserve"> </w:t>
      </w:r>
      <w:r w:rsidRPr="000B297C">
        <w:rPr>
          <w:rFonts w:ascii="Arial" w:eastAsia="Times New Roman" w:hAnsi="Arial" w:cs="Arial"/>
          <w:sz w:val="22"/>
          <w:szCs w:val="22"/>
          <w:lang w:val="en-US"/>
        </w:rPr>
        <w:t>Forum Area</w:t>
      </w:r>
      <w:r>
        <w:rPr>
          <w:rFonts w:ascii="Arial" w:eastAsia="Times New Roman" w:hAnsi="Arial" w:cs="Arial"/>
          <w:sz w:val="22"/>
          <w:szCs w:val="22"/>
          <w:lang w:val="en-US"/>
        </w:rPr>
        <w:t xml:space="preserve"> - </w:t>
      </w:r>
      <w:r w:rsidRPr="000B297C">
        <w:rPr>
          <w:rFonts w:ascii="Arial" w:eastAsia="Times New Roman" w:hAnsi="Arial" w:cs="Arial"/>
          <w:b/>
          <w:bCs/>
          <w:sz w:val="22"/>
          <w:szCs w:val="22"/>
        </w:rPr>
        <w:t>"</w:t>
      </w:r>
      <w:r w:rsidRPr="000B297C">
        <w:rPr>
          <w:rFonts w:ascii="Arial" w:eastAsia="Times New Roman" w:hAnsi="Arial" w:cs="Arial"/>
          <w:b/>
          <w:sz w:val="22"/>
          <w:szCs w:val="22"/>
        </w:rPr>
        <w:t>Stone meets design</w:t>
      </w:r>
      <w:r w:rsidRPr="000B297C">
        <w:rPr>
          <w:rFonts w:ascii="Arial" w:eastAsia="Times New Roman" w:hAnsi="Arial" w:cs="Arial"/>
          <w:b/>
          <w:bCs/>
          <w:sz w:val="22"/>
          <w:szCs w:val="22"/>
        </w:rPr>
        <w:t>"</w:t>
      </w:r>
      <w:r w:rsidRPr="000B297C">
        <w:rPr>
          <w:rFonts w:ascii="Arial" w:eastAsia="Times New Roman" w:hAnsi="Arial" w:cs="Arial"/>
          <w:bCs/>
          <w:sz w:val="22"/>
          <w:szCs w:val="22"/>
          <w:lang w:val="en-US"/>
        </w:rPr>
        <w:t xml:space="preserve"> </w:t>
      </w:r>
    </w:p>
    <w:p w:rsidR="000B297C" w:rsidRPr="00D850A7" w:rsidRDefault="000B297C" w:rsidP="000B297C">
      <w:pPr>
        <w:spacing w:line="276" w:lineRule="auto"/>
        <w:ind w:left="720"/>
        <w:rPr>
          <w:rFonts w:ascii="Arial" w:eastAsia="Times New Roman" w:hAnsi="Arial" w:cs="Arial"/>
          <w:sz w:val="22"/>
          <w:szCs w:val="22"/>
          <w:lang w:val="en-US"/>
        </w:rPr>
      </w:pPr>
      <w:r w:rsidRPr="00D850A7">
        <w:rPr>
          <w:rFonts w:ascii="Arial" w:eastAsia="Times New Roman" w:hAnsi="Arial" w:cs="Arial"/>
          <w:sz w:val="22"/>
          <w:szCs w:val="22"/>
          <w:lang w:val="en-US"/>
        </w:rPr>
        <w:t xml:space="preserve">Veronafiere in collaboration with New Business Media - Area Magazine </w:t>
      </w:r>
    </w:p>
    <w:p w:rsidR="000B297C" w:rsidRPr="000B297C" w:rsidRDefault="000B297C" w:rsidP="000B297C">
      <w:pPr>
        <w:spacing w:line="276" w:lineRule="auto"/>
        <w:ind w:left="720"/>
        <w:rPr>
          <w:rFonts w:ascii="Arial" w:eastAsia="Times New Roman" w:hAnsi="Arial" w:cs="Arial"/>
          <w:sz w:val="22"/>
          <w:szCs w:val="22"/>
          <w:lang w:val="it-IT"/>
        </w:rPr>
      </w:pPr>
      <w:r w:rsidRPr="000B297C">
        <w:rPr>
          <w:rFonts w:ascii="Arial" w:eastAsia="Times New Roman" w:hAnsi="Arial" w:cs="Arial"/>
          <w:sz w:val="22"/>
          <w:szCs w:val="22"/>
          <w:lang w:val="it-IT"/>
        </w:rPr>
        <w:t xml:space="preserve">Paolo </w:t>
      </w:r>
      <w:proofErr w:type="spellStart"/>
      <w:r w:rsidRPr="000B297C">
        <w:rPr>
          <w:rFonts w:ascii="Arial" w:eastAsia="Times New Roman" w:hAnsi="Arial" w:cs="Arial"/>
          <w:sz w:val="22"/>
          <w:szCs w:val="22"/>
          <w:lang w:val="it-IT"/>
        </w:rPr>
        <w:t>Zuliani</w:t>
      </w:r>
      <w:proofErr w:type="spellEnd"/>
      <w:r w:rsidRPr="000B297C">
        <w:rPr>
          <w:rFonts w:ascii="Arial" w:eastAsia="Times New Roman" w:hAnsi="Arial" w:cs="Arial"/>
          <w:sz w:val="22"/>
          <w:szCs w:val="22"/>
          <w:lang w:val="it-IT"/>
        </w:rPr>
        <w:t xml:space="preserve">, Responsabile FILA Service e FILA </w:t>
      </w:r>
      <w:proofErr w:type="spellStart"/>
      <w:r w:rsidRPr="000B297C">
        <w:rPr>
          <w:rFonts w:ascii="Arial" w:eastAsia="Times New Roman" w:hAnsi="Arial" w:cs="Arial"/>
          <w:sz w:val="22"/>
          <w:szCs w:val="22"/>
          <w:lang w:val="it-IT"/>
        </w:rPr>
        <w:t>Consulting</w:t>
      </w:r>
      <w:proofErr w:type="spellEnd"/>
      <w:r w:rsidRPr="000B297C">
        <w:rPr>
          <w:rFonts w:ascii="Arial" w:eastAsia="Times New Roman" w:hAnsi="Arial" w:cs="Arial"/>
          <w:sz w:val="22"/>
          <w:szCs w:val="22"/>
          <w:lang w:val="it-IT"/>
        </w:rPr>
        <w:t>.</w:t>
      </w:r>
    </w:p>
    <w:p w:rsidR="000B297C" w:rsidRPr="000B297C" w:rsidRDefault="000B297C" w:rsidP="00FD1BE2">
      <w:pPr>
        <w:spacing w:line="276" w:lineRule="auto"/>
        <w:ind w:left="567" w:hanging="567"/>
        <w:jc w:val="both"/>
        <w:rPr>
          <w:rFonts w:ascii="Arial" w:hAnsi="Arial"/>
          <w:b/>
          <w:sz w:val="22"/>
          <w:szCs w:val="22"/>
          <w:lang w:val="it-IT"/>
        </w:rPr>
      </w:pPr>
    </w:p>
    <w:p w:rsidR="00FD1BE2" w:rsidRPr="000B297C" w:rsidRDefault="00FD1BE2" w:rsidP="00615C32">
      <w:pPr>
        <w:spacing w:line="276" w:lineRule="auto"/>
        <w:rPr>
          <w:rFonts w:ascii="Arial" w:hAnsi="Arial" w:cs="Arial"/>
          <w:caps/>
          <w:sz w:val="22"/>
          <w:szCs w:val="22"/>
          <w:lang w:val="it-IT"/>
        </w:rPr>
      </w:pPr>
    </w:p>
    <w:p w:rsidR="008C6E9D" w:rsidRPr="00615C32" w:rsidRDefault="008C6E9D" w:rsidP="001168C2">
      <w:pPr>
        <w:numPr>
          <w:ilvl w:val="0"/>
          <w:numId w:val="9"/>
        </w:numPr>
        <w:spacing w:line="276" w:lineRule="auto"/>
        <w:ind w:left="567" w:hanging="567"/>
        <w:rPr>
          <w:rFonts w:ascii="Arial" w:hAnsi="Arial" w:cs="Arial"/>
          <w:b/>
          <w:caps/>
          <w:sz w:val="22"/>
          <w:szCs w:val="22"/>
        </w:rPr>
      </w:pPr>
      <w:r>
        <w:rPr>
          <w:rFonts w:ascii="Arial" w:hAnsi="Arial"/>
          <w:caps/>
          <w:sz w:val="22"/>
          <w:szCs w:val="22"/>
        </w:rPr>
        <w:t>FILA</w:t>
      </w:r>
      <w:r>
        <w:rPr>
          <w:rFonts w:ascii="Arial" w:hAnsi="Arial"/>
          <w:b/>
          <w:caps/>
          <w:sz w:val="22"/>
          <w:szCs w:val="22"/>
        </w:rPr>
        <w:t xml:space="preserve">PW10, the pre-installation efflorescence-blocking protector </w:t>
      </w:r>
    </w:p>
    <w:p w:rsidR="008C6E9D" w:rsidRDefault="008C6E9D" w:rsidP="00615C32">
      <w:pPr>
        <w:spacing w:line="276" w:lineRule="auto"/>
        <w:ind w:left="720"/>
        <w:jc w:val="center"/>
        <w:rPr>
          <w:rFonts w:ascii="Arial" w:hAnsi="Arial" w:cs="Arial"/>
          <w:b/>
          <w:caps/>
        </w:rPr>
      </w:pPr>
    </w:p>
    <w:p w:rsidR="00F65328" w:rsidRDefault="00F65328" w:rsidP="00615C32">
      <w:pPr>
        <w:spacing w:line="276" w:lineRule="auto"/>
        <w:jc w:val="both"/>
        <w:rPr>
          <w:rFonts w:ascii="Arial" w:hAnsi="Arial" w:cs="Arial"/>
          <w:sz w:val="22"/>
          <w:szCs w:val="22"/>
        </w:rPr>
      </w:pPr>
      <w:r>
        <w:rPr>
          <w:rFonts w:ascii="Arial" w:hAnsi="Arial"/>
          <w:sz w:val="22"/>
          <w:szCs w:val="22"/>
        </w:rPr>
        <w:t>FILA</w:t>
      </w:r>
      <w:r>
        <w:rPr>
          <w:rFonts w:ascii="Arial" w:hAnsi="Arial"/>
          <w:b/>
          <w:sz w:val="22"/>
          <w:szCs w:val="22"/>
        </w:rPr>
        <w:t xml:space="preserve">PW10 is the pre-installation protective </w:t>
      </w:r>
      <w:r w:rsidR="00BE6932">
        <w:rPr>
          <w:rFonts w:ascii="Arial" w:hAnsi="Arial"/>
          <w:b/>
          <w:sz w:val="22"/>
          <w:szCs w:val="22"/>
        </w:rPr>
        <w:t>treatment</w:t>
      </w:r>
      <w:r>
        <w:rPr>
          <w:rFonts w:ascii="Arial" w:hAnsi="Arial"/>
          <w:b/>
          <w:sz w:val="22"/>
          <w:szCs w:val="22"/>
        </w:rPr>
        <w:t xml:space="preserve"> </w:t>
      </w:r>
      <w:r>
        <w:rPr>
          <w:rFonts w:ascii="Arial" w:hAnsi="Arial"/>
          <w:sz w:val="22"/>
          <w:szCs w:val="22"/>
        </w:rPr>
        <w:t xml:space="preserve">that combats rising damp and other polluting agents. It is ideal for natural stone, granite, marble, agglomerates, as well as terracotta and other absorbent materials, laid on floors, stairs and surfaces. The product is specifically designed for installation and post-installation professionals and should be applied to the back of tiles and slabs: it permanently prevents </w:t>
      </w:r>
      <w:r w:rsidR="00C83A37">
        <w:rPr>
          <w:rFonts w:ascii="Arial" w:hAnsi="Arial"/>
          <w:sz w:val="22"/>
          <w:szCs w:val="22"/>
        </w:rPr>
        <w:t>salts</w:t>
      </w:r>
      <w:r>
        <w:rPr>
          <w:rFonts w:ascii="Arial" w:hAnsi="Arial"/>
          <w:sz w:val="22"/>
          <w:szCs w:val="22"/>
        </w:rPr>
        <w:t>, tannin or ferrous substances from</w:t>
      </w:r>
      <w:r w:rsidR="00BE6932">
        <w:rPr>
          <w:rFonts w:ascii="Arial" w:hAnsi="Arial"/>
          <w:sz w:val="22"/>
          <w:szCs w:val="22"/>
        </w:rPr>
        <w:t xml:space="preserve"> rising through</w:t>
      </w:r>
      <w:r>
        <w:rPr>
          <w:rFonts w:ascii="Arial" w:hAnsi="Arial"/>
          <w:sz w:val="22"/>
          <w:szCs w:val="22"/>
        </w:rPr>
        <w:t xml:space="preserve"> the substrate to the top surface, and </w:t>
      </w:r>
      <w:r w:rsidR="00BE6932">
        <w:rPr>
          <w:rFonts w:ascii="Arial" w:hAnsi="Arial"/>
          <w:sz w:val="22"/>
          <w:szCs w:val="22"/>
        </w:rPr>
        <w:t>prevents</w:t>
      </w:r>
      <w:r>
        <w:rPr>
          <w:rFonts w:ascii="Arial" w:hAnsi="Arial"/>
          <w:sz w:val="22"/>
          <w:szCs w:val="22"/>
        </w:rPr>
        <w:t xml:space="preserve"> the formation of streaks and </w:t>
      </w:r>
      <w:r w:rsidR="00BE6932">
        <w:rPr>
          <w:rFonts w:ascii="Arial" w:hAnsi="Arial"/>
          <w:sz w:val="22"/>
          <w:szCs w:val="22"/>
        </w:rPr>
        <w:t>stains</w:t>
      </w:r>
      <w:r>
        <w:rPr>
          <w:rFonts w:ascii="Arial" w:hAnsi="Arial"/>
          <w:sz w:val="22"/>
          <w:szCs w:val="22"/>
        </w:rPr>
        <w:t>.</w:t>
      </w:r>
    </w:p>
    <w:p w:rsidR="00615C32" w:rsidRPr="008C6E9D" w:rsidRDefault="00615C32" w:rsidP="00615C32">
      <w:pPr>
        <w:spacing w:line="276" w:lineRule="auto"/>
        <w:jc w:val="both"/>
        <w:rPr>
          <w:rFonts w:ascii="Arial" w:hAnsi="Arial" w:cs="Arial"/>
          <w:sz w:val="22"/>
          <w:szCs w:val="22"/>
        </w:rPr>
      </w:pPr>
    </w:p>
    <w:p w:rsidR="00FD1BE2" w:rsidRDefault="00F65328" w:rsidP="008C6E9D">
      <w:pPr>
        <w:spacing w:line="276" w:lineRule="auto"/>
        <w:jc w:val="both"/>
        <w:rPr>
          <w:rFonts w:ascii="Arial" w:hAnsi="Arial" w:cs="Arial"/>
          <w:sz w:val="22"/>
          <w:szCs w:val="22"/>
        </w:rPr>
      </w:pPr>
      <w:r>
        <w:rPr>
          <w:rFonts w:ascii="Arial" w:hAnsi="Arial"/>
          <w:sz w:val="22"/>
          <w:szCs w:val="22"/>
        </w:rPr>
        <w:t>FILA</w:t>
      </w:r>
      <w:r>
        <w:rPr>
          <w:rFonts w:ascii="Arial" w:hAnsi="Arial"/>
          <w:b/>
          <w:sz w:val="22"/>
          <w:szCs w:val="22"/>
        </w:rPr>
        <w:t>PW10</w:t>
      </w:r>
      <w:r>
        <w:rPr>
          <w:rFonts w:ascii="Arial" w:hAnsi="Arial"/>
          <w:sz w:val="22"/>
          <w:szCs w:val="22"/>
        </w:rPr>
        <w:t xml:space="preserve"> lets the treated material breathe as it doesn’t form a surface-level film and doesn’t affect the adhesion of glue and </w:t>
      </w:r>
      <w:r w:rsidR="00C83A37">
        <w:rPr>
          <w:rFonts w:ascii="Arial" w:hAnsi="Arial"/>
          <w:sz w:val="22"/>
          <w:szCs w:val="22"/>
        </w:rPr>
        <w:t>grout</w:t>
      </w:r>
      <w:r>
        <w:rPr>
          <w:rFonts w:ascii="Arial" w:hAnsi="Arial"/>
          <w:sz w:val="22"/>
          <w:szCs w:val="22"/>
        </w:rPr>
        <w:t xml:space="preserve">, as confirmed by the tensile strength tests under UNI EN 1348-2009 carried out by the Ceramic Centre in Bologna. </w:t>
      </w:r>
    </w:p>
    <w:p w:rsidR="00FD1BE2" w:rsidRDefault="00FD1BE2" w:rsidP="008C6E9D">
      <w:pPr>
        <w:spacing w:line="276" w:lineRule="auto"/>
        <w:jc w:val="both"/>
        <w:rPr>
          <w:rFonts w:ascii="Arial" w:hAnsi="Arial" w:cs="Arial"/>
          <w:sz w:val="22"/>
          <w:szCs w:val="22"/>
        </w:rPr>
      </w:pPr>
    </w:p>
    <w:p w:rsidR="001168C2" w:rsidRDefault="00F42B96" w:rsidP="008C6E9D">
      <w:pPr>
        <w:spacing w:line="276" w:lineRule="auto"/>
        <w:jc w:val="both"/>
        <w:rPr>
          <w:rFonts w:ascii="Arial" w:hAnsi="Arial" w:cs="Arial"/>
          <w:sz w:val="22"/>
          <w:szCs w:val="22"/>
        </w:rPr>
      </w:pPr>
      <w:r>
        <w:rPr>
          <w:rFonts w:ascii="Arial" w:hAnsi="Arial"/>
          <w:sz w:val="22"/>
          <w:szCs w:val="22"/>
        </w:rPr>
        <w:t xml:space="preserve">The treatment is </w:t>
      </w:r>
      <w:r w:rsidR="00F65328">
        <w:rPr>
          <w:rFonts w:ascii="Arial" w:hAnsi="Arial"/>
          <w:sz w:val="22"/>
          <w:szCs w:val="22"/>
        </w:rPr>
        <w:t xml:space="preserve">ready to use and should be applied to the back of a clean and dry surface, continuously and evenly with a flat paintbrush or airless pump. After drying for 24 hours, the tiles and slabs can be laid. </w:t>
      </w:r>
    </w:p>
    <w:p w:rsidR="00F65328" w:rsidRDefault="00F65328" w:rsidP="008C6E9D">
      <w:pPr>
        <w:spacing w:line="276" w:lineRule="auto"/>
        <w:jc w:val="both"/>
        <w:rPr>
          <w:rFonts w:ascii="Arial" w:hAnsi="Arial" w:cs="Arial"/>
          <w:sz w:val="22"/>
          <w:szCs w:val="22"/>
        </w:rPr>
      </w:pPr>
      <w:r>
        <w:rPr>
          <w:rFonts w:ascii="Arial" w:hAnsi="Arial"/>
          <w:sz w:val="22"/>
          <w:szCs w:val="22"/>
        </w:rPr>
        <w:t xml:space="preserve">It is </w:t>
      </w:r>
      <w:r w:rsidR="00F42B96">
        <w:rPr>
          <w:rFonts w:ascii="Arial" w:hAnsi="Arial"/>
          <w:sz w:val="22"/>
          <w:szCs w:val="22"/>
        </w:rPr>
        <w:t>available</w:t>
      </w:r>
      <w:r>
        <w:rPr>
          <w:rFonts w:ascii="Arial" w:hAnsi="Arial"/>
          <w:sz w:val="22"/>
          <w:szCs w:val="22"/>
        </w:rPr>
        <w:t xml:space="preserve"> in </w:t>
      </w:r>
      <w:r w:rsidR="00F42B96">
        <w:rPr>
          <w:rFonts w:ascii="Arial" w:hAnsi="Arial"/>
          <w:sz w:val="22"/>
          <w:szCs w:val="22"/>
        </w:rPr>
        <w:t>five</w:t>
      </w:r>
      <w:r>
        <w:rPr>
          <w:rFonts w:ascii="Arial" w:hAnsi="Arial"/>
          <w:sz w:val="22"/>
          <w:szCs w:val="22"/>
        </w:rPr>
        <w:t>-litre cans. With a litre of product, you can protect 10/15 m2 of surface area.</w:t>
      </w:r>
    </w:p>
    <w:p w:rsidR="008C6E9D" w:rsidRPr="008C6E9D" w:rsidRDefault="00F65328" w:rsidP="008C6E9D">
      <w:pPr>
        <w:spacing w:line="276" w:lineRule="auto"/>
        <w:jc w:val="both"/>
        <w:rPr>
          <w:rFonts w:ascii="Arial" w:hAnsi="Arial" w:cs="Arial"/>
          <w:sz w:val="22"/>
          <w:szCs w:val="22"/>
        </w:rPr>
      </w:pPr>
      <w:r>
        <w:rPr>
          <w:rFonts w:ascii="Arial" w:hAnsi="Arial"/>
          <w:sz w:val="22"/>
          <w:szCs w:val="22"/>
        </w:rPr>
        <w:t>FILA</w:t>
      </w:r>
      <w:r>
        <w:rPr>
          <w:rFonts w:ascii="Arial" w:hAnsi="Arial"/>
          <w:b/>
          <w:sz w:val="22"/>
          <w:szCs w:val="22"/>
        </w:rPr>
        <w:t>PW10</w:t>
      </w:r>
      <w:r>
        <w:rPr>
          <w:rFonts w:ascii="Arial" w:hAnsi="Arial"/>
          <w:sz w:val="22"/>
          <w:szCs w:val="22"/>
        </w:rPr>
        <w:t xml:space="preserve"> is a water-based protector from the FILA Green Line – the range with a low environmental impact that features water-based products with extremely low VOC emissions, i.e. no volatile organic compounds.</w:t>
      </w:r>
    </w:p>
    <w:p w:rsidR="008C6E9D" w:rsidRDefault="008C6E9D" w:rsidP="008C6E9D">
      <w:pPr>
        <w:spacing w:line="276" w:lineRule="auto"/>
        <w:jc w:val="both"/>
        <w:rPr>
          <w:rFonts w:ascii="Arial" w:hAnsi="Arial" w:cs="Arial"/>
        </w:rPr>
      </w:pPr>
    </w:p>
    <w:p w:rsidR="001168C2" w:rsidRPr="008C6E9D" w:rsidRDefault="001168C2" w:rsidP="008C6E9D">
      <w:pPr>
        <w:spacing w:line="276" w:lineRule="auto"/>
        <w:jc w:val="both"/>
        <w:rPr>
          <w:rFonts w:ascii="Arial" w:hAnsi="Arial" w:cs="Arial"/>
        </w:rPr>
      </w:pPr>
    </w:p>
    <w:p w:rsidR="00CE5A9D" w:rsidRPr="00615C32" w:rsidRDefault="008C6E9D" w:rsidP="001168C2">
      <w:pPr>
        <w:pStyle w:val="Titolo1"/>
        <w:numPr>
          <w:ilvl w:val="0"/>
          <w:numId w:val="9"/>
        </w:numPr>
        <w:spacing w:before="0" w:beforeAutospacing="0" w:after="0" w:afterAutospacing="0" w:line="276" w:lineRule="auto"/>
        <w:ind w:hanging="720"/>
        <w:jc w:val="both"/>
        <w:rPr>
          <w:rFonts w:ascii="Arial" w:eastAsia="MS Mincho" w:hAnsi="Arial" w:cs="Arial"/>
          <w:bCs w:val="0"/>
          <w:caps/>
          <w:kern w:val="0"/>
          <w:sz w:val="22"/>
          <w:szCs w:val="22"/>
        </w:rPr>
      </w:pPr>
      <w:r>
        <w:rPr>
          <w:rFonts w:ascii="Arial" w:hAnsi="Arial"/>
          <w:bCs w:val="0"/>
          <w:caps/>
          <w:sz w:val="22"/>
          <w:szCs w:val="22"/>
        </w:rPr>
        <w:t xml:space="preserve">Marble shines with </w:t>
      </w:r>
      <w:r>
        <w:rPr>
          <w:rFonts w:ascii="Arial" w:hAnsi="Arial"/>
          <w:b w:val="0"/>
          <w:bCs w:val="0"/>
          <w:caps/>
          <w:sz w:val="22"/>
          <w:szCs w:val="22"/>
        </w:rPr>
        <w:t>FILA</w:t>
      </w:r>
      <w:r>
        <w:rPr>
          <w:rFonts w:ascii="Arial" w:hAnsi="Arial"/>
          <w:bCs w:val="0"/>
          <w:caps/>
          <w:sz w:val="22"/>
          <w:szCs w:val="22"/>
        </w:rPr>
        <w:t>MARBLE AID, the new acid and stain-resistant Protective treatment with a polished finish for professionals</w:t>
      </w:r>
    </w:p>
    <w:p w:rsidR="008C6E9D" w:rsidRPr="00615C32" w:rsidRDefault="008C6E9D" w:rsidP="00CE5A9D">
      <w:pPr>
        <w:pStyle w:val="Titolo1"/>
        <w:spacing w:before="0" w:beforeAutospacing="0" w:after="0" w:afterAutospacing="0" w:line="276" w:lineRule="auto"/>
        <w:jc w:val="both"/>
        <w:rPr>
          <w:rFonts w:ascii="Arial" w:eastAsia="MS Mincho" w:hAnsi="Arial"/>
          <w:b w:val="0"/>
          <w:bCs w:val="0"/>
          <w:kern w:val="0"/>
          <w:sz w:val="22"/>
          <w:szCs w:val="22"/>
        </w:rPr>
      </w:pPr>
    </w:p>
    <w:p w:rsidR="00CE5A9D" w:rsidRPr="008C6E9D" w:rsidRDefault="00CE5A9D" w:rsidP="00CE5A9D">
      <w:pPr>
        <w:pStyle w:val="Titolo1"/>
        <w:spacing w:before="0" w:beforeAutospacing="0" w:after="0" w:afterAutospacing="0" w:line="276" w:lineRule="auto"/>
        <w:jc w:val="both"/>
        <w:rPr>
          <w:rFonts w:ascii="Arial" w:hAnsi="Arial"/>
          <w:sz w:val="22"/>
          <w:szCs w:val="22"/>
        </w:rPr>
      </w:pPr>
      <w:r>
        <w:rPr>
          <w:rFonts w:ascii="Arial" w:hAnsi="Arial"/>
          <w:b w:val="0"/>
          <w:bCs w:val="0"/>
          <w:sz w:val="22"/>
          <w:szCs w:val="22"/>
        </w:rPr>
        <w:t xml:space="preserve">Marble is the most highly-used stone in construction: its aesthetics, veins, delicate colours and unique brightness make it one of the most sought-after materials for covering various types of surfaces. </w:t>
      </w:r>
    </w:p>
    <w:p w:rsidR="00CE5A9D" w:rsidRPr="008C6E9D" w:rsidRDefault="00CE5A9D" w:rsidP="00CE5A9D">
      <w:pPr>
        <w:spacing w:line="276" w:lineRule="auto"/>
        <w:jc w:val="both"/>
        <w:rPr>
          <w:rFonts w:ascii="Arial" w:hAnsi="Arial"/>
          <w:sz w:val="22"/>
          <w:szCs w:val="22"/>
        </w:rPr>
      </w:pPr>
      <w:r>
        <w:rPr>
          <w:rFonts w:ascii="Arial" w:hAnsi="Arial"/>
          <w:sz w:val="22"/>
          <w:szCs w:val="22"/>
        </w:rPr>
        <w:t>Kitchen and bathroom worktops are naturally more exposed to acidic substances, which corrode the polished finish, leaving the surface looking dull and deteriorated. To make the most of the aesthetic qualities of this material</w:t>
      </w:r>
      <w:r w:rsidR="00F71A60">
        <w:rPr>
          <w:rFonts w:ascii="Arial" w:hAnsi="Arial"/>
          <w:sz w:val="22"/>
          <w:szCs w:val="22"/>
        </w:rPr>
        <w:t>,</w:t>
      </w:r>
      <w:r>
        <w:rPr>
          <w:rFonts w:ascii="Arial" w:hAnsi="Arial"/>
          <w:sz w:val="22"/>
          <w:szCs w:val="22"/>
        </w:rPr>
        <w:t xml:space="preserve"> with total peace of mind, FILA Surface Care Solutions has developed FILA</w:t>
      </w:r>
      <w:r>
        <w:rPr>
          <w:rFonts w:ascii="Arial" w:hAnsi="Arial"/>
          <w:b/>
          <w:sz w:val="22"/>
          <w:szCs w:val="22"/>
        </w:rPr>
        <w:t>MARBLE</w:t>
      </w:r>
      <w:r>
        <w:rPr>
          <w:rFonts w:ascii="Arial" w:hAnsi="Arial"/>
          <w:sz w:val="22"/>
          <w:szCs w:val="22"/>
        </w:rPr>
        <w:t xml:space="preserve"> </w:t>
      </w:r>
      <w:r>
        <w:rPr>
          <w:rFonts w:ascii="Arial" w:hAnsi="Arial"/>
          <w:b/>
          <w:sz w:val="22"/>
          <w:szCs w:val="22"/>
        </w:rPr>
        <w:t>AID</w:t>
      </w:r>
      <w:r>
        <w:rPr>
          <w:rFonts w:ascii="Arial" w:hAnsi="Arial"/>
          <w:sz w:val="22"/>
          <w:szCs w:val="22"/>
        </w:rPr>
        <w:t>, the acid and stain-resistant protective agent with a polished finish – ideal for marble and natural stone worktops.</w:t>
      </w:r>
    </w:p>
    <w:p w:rsidR="00CE5A9D" w:rsidRPr="008C6E9D" w:rsidRDefault="00CE5A9D" w:rsidP="00CE5A9D">
      <w:pPr>
        <w:spacing w:line="276" w:lineRule="auto"/>
        <w:jc w:val="both"/>
        <w:rPr>
          <w:rFonts w:ascii="Arial" w:hAnsi="Arial"/>
          <w:sz w:val="22"/>
          <w:szCs w:val="22"/>
        </w:rPr>
      </w:pPr>
    </w:p>
    <w:p w:rsidR="000B297C" w:rsidRDefault="00CE5A9D" w:rsidP="00CE5A9D">
      <w:pPr>
        <w:spacing w:line="276" w:lineRule="auto"/>
        <w:jc w:val="both"/>
        <w:rPr>
          <w:rFonts w:ascii="Arial" w:hAnsi="Arial"/>
          <w:sz w:val="22"/>
          <w:szCs w:val="22"/>
        </w:rPr>
      </w:pPr>
      <w:r>
        <w:rPr>
          <w:rFonts w:ascii="Arial" w:hAnsi="Arial"/>
          <w:sz w:val="22"/>
          <w:szCs w:val="22"/>
        </w:rPr>
        <w:t>FILA</w:t>
      </w:r>
      <w:r>
        <w:rPr>
          <w:rFonts w:ascii="Arial" w:hAnsi="Arial"/>
          <w:b/>
          <w:sz w:val="22"/>
          <w:szCs w:val="22"/>
        </w:rPr>
        <w:t>MARBLE</w:t>
      </w:r>
      <w:r>
        <w:rPr>
          <w:rFonts w:ascii="Arial" w:hAnsi="Arial"/>
          <w:sz w:val="22"/>
          <w:szCs w:val="22"/>
        </w:rPr>
        <w:t xml:space="preserve"> </w:t>
      </w:r>
      <w:r>
        <w:rPr>
          <w:rFonts w:ascii="Arial" w:hAnsi="Arial"/>
          <w:b/>
          <w:sz w:val="22"/>
          <w:szCs w:val="22"/>
        </w:rPr>
        <w:t>AID</w:t>
      </w:r>
      <w:r>
        <w:rPr>
          <w:rFonts w:ascii="Arial" w:hAnsi="Arial"/>
          <w:sz w:val="22"/>
          <w:szCs w:val="22"/>
        </w:rPr>
        <w:t xml:space="preserve"> provides high acid and stain resistance for delicate surfaces subject to daily wear and tear, such as tables and areas that are frequently in contact with food or acidic substances. Its technical properties mean that it is very safe and suitable for contact with food</w:t>
      </w:r>
      <w:r w:rsidR="00F71A60">
        <w:rPr>
          <w:rFonts w:ascii="Arial" w:hAnsi="Arial"/>
          <w:sz w:val="22"/>
          <w:szCs w:val="22"/>
        </w:rPr>
        <w:t xml:space="preserve"> stuffs</w:t>
      </w:r>
      <w:r>
        <w:rPr>
          <w:rFonts w:ascii="Arial" w:hAnsi="Arial"/>
          <w:sz w:val="22"/>
          <w:szCs w:val="22"/>
        </w:rPr>
        <w:t xml:space="preserve">. </w:t>
      </w:r>
    </w:p>
    <w:p w:rsidR="000B297C" w:rsidRDefault="000B297C" w:rsidP="00CE5A9D">
      <w:pPr>
        <w:spacing w:line="276" w:lineRule="auto"/>
        <w:jc w:val="both"/>
        <w:rPr>
          <w:rFonts w:ascii="Arial" w:hAnsi="Arial"/>
          <w:sz w:val="22"/>
          <w:szCs w:val="22"/>
        </w:rPr>
      </w:pPr>
    </w:p>
    <w:p w:rsidR="000B297C" w:rsidRDefault="000B297C" w:rsidP="00CE5A9D">
      <w:pPr>
        <w:spacing w:line="276" w:lineRule="auto"/>
        <w:jc w:val="both"/>
        <w:rPr>
          <w:rFonts w:ascii="Arial" w:hAnsi="Arial"/>
          <w:sz w:val="22"/>
          <w:szCs w:val="22"/>
        </w:rPr>
      </w:pPr>
    </w:p>
    <w:p w:rsidR="00CE5A9D" w:rsidRPr="008C6E9D" w:rsidRDefault="00CE5A9D" w:rsidP="00CE5A9D">
      <w:pPr>
        <w:spacing w:line="276" w:lineRule="auto"/>
        <w:jc w:val="both"/>
        <w:rPr>
          <w:rFonts w:ascii="Arial" w:hAnsi="Arial"/>
          <w:sz w:val="22"/>
          <w:szCs w:val="22"/>
        </w:rPr>
      </w:pPr>
      <w:r>
        <w:rPr>
          <w:rFonts w:ascii="Arial" w:hAnsi="Arial"/>
          <w:sz w:val="22"/>
          <w:szCs w:val="22"/>
        </w:rPr>
        <w:t>It can be used on both new and p</w:t>
      </w:r>
      <w:r w:rsidR="00F71A60">
        <w:rPr>
          <w:rFonts w:ascii="Arial" w:hAnsi="Arial"/>
          <w:sz w:val="22"/>
          <w:szCs w:val="22"/>
        </w:rPr>
        <w:t>re</w:t>
      </w:r>
      <w:r>
        <w:rPr>
          <w:rFonts w:ascii="Arial" w:hAnsi="Arial"/>
          <w:sz w:val="22"/>
          <w:szCs w:val="22"/>
        </w:rPr>
        <w:t>-treated materials, including outdoor surfaces, as it is resistant to UV rays and thermal shocks.</w:t>
      </w:r>
    </w:p>
    <w:p w:rsidR="001168C2" w:rsidRDefault="00CE5A9D" w:rsidP="00CE5A9D">
      <w:pPr>
        <w:spacing w:line="276" w:lineRule="auto"/>
        <w:jc w:val="both"/>
        <w:rPr>
          <w:rFonts w:ascii="Arial" w:hAnsi="Arial"/>
          <w:sz w:val="22"/>
          <w:szCs w:val="22"/>
        </w:rPr>
      </w:pPr>
      <w:r>
        <w:rPr>
          <w:rFonts w:ascii="Arial" w:hAnsi="Arial"/>
          <w:sz w:val="22"/>
          <w:szCs w:val="22"/>
        </w:rPr>
        <w:t xml:space="preserve">The FILA new treatment is based on </w:t>
      </w:r>
      <w:r>
        <w:rPr>
          <w:rFonts w:ascii="Arial" w:hAnsi="Arial"/>
          <w:i/>
          <w:sz w:val="22"/>
          <w:szCs w:val="22"/>
        </w:rPr>
        <w:t>Micro Coating Technology</w:t>
      </w:r>
      <w:r>
        <w:rPr>
          <w:rFonts w:ascii="Arial" w:hAnsi="Arial"/>
          <w:sz w:val="22"/>
          <w:szCs w:val="22"/>
        </w:rPr>
        <w:t xml:space="preserve">, whereby it generates a thin coating that can withstand acid exposure and absorption of dirt. It does not discolour or go yellow with age or sun exposure; it also gives the treated surface a highly polished finish, improving on the gloss of untreated materials. </w:t>
      </w:r>
    </w:p>
    <w:p w:rsidR="001168C2" w:rsidRDefault="001168C2" w:rsidP="00CE5A9D">
      <w:pPr>
        <w:spacing w:line="276" w:lineRule="auto"/>
        <w:jc w:val="both"/>
        <w:rPr>
          <w:rFonts w:ascii="Arial" w:hAnsi="Arial"/>
          <w:sz w:val="22"/>
          <w:szCs w:val="22"/>
        </w:rPr>
      </w:pPr>
    </w:p>
    <w:p w:rsidR="00CE5A9D" w:rsidRPr="008C6E9D" w:rsidRDefault="00CE5A9D" w:rsidP="00CE5A9D">
      <w:pPr>
        <w:spacing w:line="276" w:lineRule="auto"/>
        <w:jc w:val="both"/>
        <w:rPr>
          <w:rFonts w:ascii="Arial" w:hAnsi="Arial"/>
          <w:sz w:val="22"/>
          <w:szCs w:val="22"/>
        </w:rPr>
      </w:pPr>
      <w:r>
        <w:rPr>
          <w:rFonts w:ascii="Arial" w:hAnsi="Arial"/>
          <w:sz w:val="22"/>
          <w:szCs w:val="22"/>
        </w:rPr>
        <w:t>FILA</w:t>
      </w:r>
      <w:r>
        <w:rPr>
          <w:rFonts w:ascii="Arial" w:hAnsi="Arial"/>
          <w:b/>
          <w:sz w:val="22"/>
          <w:szCs w:val="22"/>
        </w:rPr>
        <w:t>MARBLE</w:t>
      </w:r>
      <w:r>
        <w:rPr>
          <w:rFonts w:ascii="Arial" w:hAnsi="Arial"/>
          <w:sz w:val="22"/>
          <w:szCs w:val="22"/>
        </w:rPr>
        <w:t xml:space="preserve"> </w:t>
      </w:r>
      <w:r>
        <w:rPr>
          <w:rFonts w:ascii="Arial" w:hAnsi="Arial"/>
          <w:b/>
          <w:sz w:val="22"/>
          <w:szCs w:val="22"/>
        </w:rPr>
        <w:t xml:space="preserve">AID </w:t>
      </w:r>
      <w:r>
        <w:rPr>
          <w:rFonts w:ascii="Arial" w:hAnsi="Arial"/>
          <w:sz w:val="22"/>
          <w:szCs w:val="22"/>
        </w:rPr>
        <w:t xml:space="preserve">is a water-based </w:t>
      </w:r>
      <w:r>
        <w:rPr>
          <w:rFonts w:ascii="Arial" w:hAnsi="Arial"/>
          <w:b/>
          <w:sz w:val="22"/>
          <w:szCs w:val="22"/>
        </w:rPr>
        <w:t>bi-component</w:t>
      </w:r>
      <w:r>
        <w:rPr>
          <w:rFonts w:ascii="Arial" w:hAnsi="Arial"/>
          <w:sz w:val="22"/>
          <w:szCs w:val="22"/>
        </w:rPr>
        <w:t xml:space="preserve"> product, made up of an activator and acid-resistant protector. It is </w:t>
      </w:r>
      <w:r>
        <w:rPr>
          <w:rFonts w:ascii="Arial" w:hAnsi="Arial"/>
          <w:b/>
          <w:sz w:val="22"/>
          <w:szCs w:val="22"/>
        </w:rPr>
        <w:t>easy to apply</w:t>
      </w:r>
      <w:r>
        <w:rPr>
          <w:rFonts w:ascii="Arial" w:hAnsi="Arial"/>
          <w:sz w:val="22"/>
          <w:szCs w:val="22"/>
        </w:rPr>
        <w:t xml:space="preserve"> and can be easily removed and restored when the film on the worktop looks worn, and can be easily reapplied. </w:t>
      </w:r>
    </w:p>
    <w:p w:rsidR="00CE5A9D" w:rsidRPr="008C6E9D" w:rsidRDefault="00CE5A9D" w:rsidP="00CE5A9D">
      <w:pPr>
        <w:spacing w:line="276" w:lineRule="auto"/>
        <w:jc w:val="both"/>
        <w:rPr>
          <w:rFonts w:ascii="Arial" w:hAnsi="Arial"/>
          <w:sz w:val="22"/>
          <w:szCs w:val="22"/>
        </w:rPr>
      </w:pPr>
      <w:r>
        <w:rPr>
          <w:rFonts w:ascii="Arial" w:hAnsi="Arial"/>
          <w:sz w:val="22"/>
          <w:szCs w:val="22"/>
        </w:rPr>
        <w:t>In the event of contact with staining agents, FILA</w:t>
      </w:r>
      <w:r>
        <w:rPr>
          <w:rFonts w:ascii="Arial" w:hAnsi="Arial"/>
          <w:b/>
          <w:sz w:val="22"/>
          <w:szCs w:val="22"/>
        </w:rPr>
        <w:t>MARBLE</w:t>
      </w:r>
      <w:r>
        <w:rPr>
          <w:rFonts w:ascii="Arial" w:hAnsi="Arial"/>
          <w:sz w:val="22"/>
          <w:szCs w:val="22"/>
        </w:rPr>
        <w:t xml:space="preserve"> </w:t>
      </w:r>
      <w:r>
        <w:rPr>
          <w:rFonts w:ascii="Arial" w:hAnsi="Arial"/>
          <w:b/>
          <w:sz w:val="22"/>
          <w:szCs w:val="22"/>
        </w:rPr>
        <w:t>AID</w:t>
      </w:r>
      <w:r>
        <w:rPr>
          <w:rFonts w:ascii="Arial" w:hAnsi="Arial"/>
          <w:sz w:val="22"/>
          <w:szCs w:val="22"/>
        </w:rPr>
        <w:t xml:space="preserve"> protects the surface from acid and stains, without damaging the material or showing visible changes.</w:t>
      </w:r>
    </w:p>
    <w:p w:rsidR="00CE5A9D" w:rsidRPr="008C6E9D" w:rsidRDefault="00CE5A9D" w:rsidP="00CE5A9D">
      <w:pPr>
        <w:spacing w:line="276" w:lineRule="auto"/>
        <w:jc w:val="both"/>
        <w:rPr>
          <w:rFonts w:ascii="Arial" w:hAnsi="Arial"/>
          <w:caps/>
          <w:sz w:val="22"/>
          <w:szCs w:val="22"/>
        </w:rPr>
      </w:pPr>
      <w:r>
        <w:rPr>
          <w:rFonts w:ascii="Arial" w:hAnsi="Arial"/>
          <w:sz w:val="22"/>
          <w:szCs w:val="22"/>
        </w:rPr>
        <w:t>This innovative FILA product protects both the environment and people</w:t>
      </w:r>
      <w:r w:rsidR="00F71A60">
        <w:rPr>
          <w:rFonts w:ascii="Arial" w:hAnsi="Arial"/>
          <w:sz w:val="22"/>
          <w:szCs w:val="22"/>
        </w:rPr>
        <w:t>,</w:t>
      </w:r>
      <w:r>
        <w:rPr>
          <w:rFonts w:ascii="Arial" w:hAnsi="Arial"/>
          <w:sz w:val="22"/>
          <w:szCs w:val="22"/>
        </w:rPr>
        <w:t xml:space="preserve"> in full compliance with VOC regulations (Volatile Organic Compounds): the new low-VOC acid and stain protector helps to create safe living and working conditions.</w:t>
      </w:r>
    </w:p>
    <w:p w:rsidR="00CE5A9D" w:rsidRPr="008C6E9D" w:rsidRDefault="00CE5A9D" w:rsidP="00CE5A9D">
      <w:pPr>
        <w:spacing w:line="276" w:lineRule="auto"/>
        <w:jc w:val="both"/>
        <w:rPr>
          <w:rFonts w:ascii="Arial" w:hAnsi="Arial"/>
          <w:b/>
          <w:sz w:val="22"/>
          <w:szCs w:val="22"/>
        </w:rPr>
      </w:pPr>
    </w:p>
    <w:p w:rsidR="00CE5A9D" w:rsidRPr="008C6E9D" w:rsidRDefault="00CE5A9D" w:rsidP="00CE5A9D">
      <w:pPr>
        <w:spacing w:line="276" w:lineRule="auto"/>
        <w:jc w:val="both"/>
        <w:rPr>
          <w:rFonts w:ascii="Arial" w:hAnsi="Arial"/>
          <w:b/>
          <w:sz w:val="22"/>
          <w:szCs w:val="22"/>
        </w:rPr>
      </w:pPr>
      <w:r>
        <w:rPr>
          <w:rFonts w:ascii="Arial" w:hAnsi="Arial"/>
          <w:b/>
          <w:sz w:val="22"/>
          <w:szCs w:val="22"/>
        </w:rPr>
        <w:t>HOW TO USE IT</w:t>
      </w:r>
    </w:p>
    <w:p w:rsidR="00FD1BE2" w:rsidRDefault="00FD1BE2" w:rsidP="00CE5A9D">
      <w:pPr>
        <w:spacing w:line="276" w:lineRule="auto"/>
        <w:jc w:val="both"/>
        <w:rPr>
          <w:rFonts w:ascii="Arial" w:hAnsi="Arial"/>
          <w:sz w:val="22"/>
          <w:szCs w:val="22"/>
        </w:rPr>
      </w:pPr>
    </w:p>
    <w:p w:rsidR="00CE5A9D" w:rsidRDefault="00CE5A9D" w:rsidP="00CE5A9D">
      <w:pPr>
        <w:spacing w:line="276" w:lineRule="auto"/>
        <w:jc w:val="both"/>
        <w:rPr>
          <w:rFonts w:ascii="Arial" w:hAnsi="Arial"/>
          <w:sz w:val="22"/>
          <w:szCs w:val="22"/>
        </w:rPr>
      </w:pPr>
      <w:r>
        <w:rPr>
          <w:rFonts w:ascii="Arial" w:hAnsi="Arial"/>
          <w:sz w:val="22"/>
          <w:szCs w:val="22"/>
        </w:rPr>
        <w:t xml:space="preserve">Pour the whole contents of the ACTIVATOR bottle into the ACID PROTECTOR bottle, shake and then wait a few minutes; repeat the operation after waiting for 2-3 minutes. On a clean, dry surface, spread a thin and even layer of the product with a clean, short-haired fleece (we recommend a mohair fleece). </w:t>
      </w:r>
    </w:p>
    <w:p w:rsidR="00615C32" w:rsidRPr="008C6E9D" w:rsidRDefault="00CE5A9D" w:rsidP="00CE5A9D">
      <w:pPr>
        <w:spacing w:line="276" w:lineRule="auto"/>
        <w:jc w:val="both"/>
        <w:rPr>
          <w:rFonts w:ascii="Arial" w:hAnsi="Arial"/>
          <w:sz w:val="22"/>
          <w:szCs w:val="22"/>
        </w:rPr>
      </w:pPr>
      <w:r>
        <w:rPr>
          <w:rFonts w:ascii="Arial" w:hAnsi="Arial"/>
          <w:sz w:val="22"/>
          <w:szCs w:val="22"/>
        </w:rPr>
        <w:t>For highly-absorbent surfaces, apply a coat of FILA</w:t>
      </w:r>
      <w:r>
        <w:rPr>
          <w:rFonts w:ascii="Arial" w:hAnsi="Arial"/>
          <w:b/>
          <w:sz w:val="22"/>
          <w:szCs w:val="22"/>
        </w:rPr>
        <w:t>MP90</w:t>
      </w:r>
      <w:r>
        <w:rPr>
          <w:rFonts w:ascii="Arial" w:hAnsi="Arial"/>
          <w:sz w:val="22"/>
          <w:szCs w:val="22"/>
        </w:rPr>
        <w:t xml:space="preserve"> </w:t>
      </w:r>
      <w:r>
        <w:rPr>
          <w:rFonts w:ascii="Arial" w:hAnsi="Arial"/>
          <w:b/>
          <w:sz w:val="22"/>
          <w:szCs w:val="22"/>
        </w:rPr>
        <w:t>ECO PLUS</w:t>
      </w:r>
      <w:r>
        <w:rPr>
          <w:rFonts w:ascii="Arial" w:hAnsi="Arial"/>
          <w:sz w:val="22"/>
          <w:szCs w:val="22"/>
        </w:rPr>
        <w:t xml:space="preserve"> before treating</w:t>
      </w:r>
      <w:r w:rsidR="002B338F">
        <w:rPr>
          <w:rFonts w:ascii="Arial" w:hAnsi="Arial"/>
          <w:sz w:val="22"/>
          <w:szCs w:val="22"/>
        </w:rPr>
        <w:t xml:space="preserve"> </w:t>
      </w:r>
      <w:r>
        <w:rPr>
          <w:rFonts w:ascii="Arial" w:hAnsi="Arial"/>
          <w:sz w:val="22"/>
          <w:szCs w:val="22"/>
        </w:rPr>
        <w:t>with FILA</w:t>
      </w:r>
      <w:r>
        <w:rPr>
          <w:rFonts w:ascii="Arial" w:hAnsi="Arial"/>
          <w:b/>
          <w:sz w:val="22"/>
          <w:szCs w:val="22"/>
        </w:rPr>
        <w:t>MARBLE</w:t>
      </w:r>
      <w:r>
        <w:rPr>
          <w:rFonts w:ascii="Arial" w:hAnsi="Arial"/>
          <w:sz w:val="22"/>
          <w:szCs w:val="22"/>
        </w:rPr>
        <w:t xml:space="preserve"> </w:t>
      </w:r>
      <w:r>
        <w:rPr>
          <w:rFonts w:ascii="Arial" w:hAnsi="Arial"/>
          <w:b/>
          <w:sz w:val="22"/>
          <w:szCs w:val="22"/>
        </w:rPr>
        <w:t>AID</w:t>
      </w:r>
      <w:r>
        <w:rPr>
          <w:rFonts w:ascii="Arial" w:hAnsi="Arial"/>
          <w:sz w:val="22"/>
          <w:szCs w:val="22"/>
        </w:rPr>
        <w:t>.</w:t>
      </w:r>
    </w:p>
    <w:p w:rsidR="00615C32" w:rsidRPr="008C6E9D" w:rsidRDefault="00CE5A9D" w:rsidP="00CE5A9D">
      <w:pPr>
        <w:spacing w:line="276" w:lineRule="auto"/>
        <w:jc w:val="both"/>
        <w:rPr>
          <w:rFonts w:ascii="Arial" w:hAnsi="Arial"/>
          <w:sz w:val="22"/>
          <w:szCs w:val="22"/>
        </w:rPr>
      </w:pPr>
      <w:r>
        <w:rPr>
          <w:rFonts w:ascii="Arial" w:hAnsi="Arial"/>
          <w:sz w:val="22"/>
          <w:szCs w:val="22"/>
        </w:rPr>
        <w:t>When the film is damaged, you can restore the acid protection treatment after simply removing the coating with the gel water-based cleaner FILA</w:t>
      </w:r>
      <w:r>
        <w:rPr>
          <w:rFonts w:ascii="Arial" w:hAnsi="Arial"/>
          <w:b/>
          <w:sz w:val="22"/>
          <w:szCs w:val="22"/>
        </w:rPr>
        <w:t>NOPAINT</w:t>
      </w:r>
      <w:r>
        <w:rPr>
          <w:rFonts w:ascii="Arial" w:hAnsi="Arial"/>
          <w:sz w:val="22"/>
          <w:szCs w:val="22"/>
        </w:rPr>
        <w:t xml:space="preserve"> </w:t>
      </w:r>
      <w:r>
        <w:rPr>
          <w:rFonts w:ascii="Arial" w:hAnsi="Arial"/>
          <w:b/>
          <w:sz w:val="22"/>
          <w:szCs w:val="22"/>
        </w:rPr>
        <w:t>STAR</w:t>
      </w:r>
      <w:r>
        <w:rPr>
          <w:rFonts w:ascii="Arial" w:hAnsi="Arial"/>
          <w:sz w:val="22"/>
          <w:szCs w:val="22"/>
        </w:rPr>
        <w:t xml:space="preserve">. </w:t>
      </w:r>
    </w:p>
    <w:p w:rsidR="00F32E95" w:rsidRPr="00FC37D1" w:rsidRDefault="00FC37D1" w:rsidP="00615C32">
      <w:pPr>
        <w:spacing w:after="120" w:line="276" w:lineRule="auto"/>
        <w:jc w:val="both"/>
        <w:rPr>
          <w:rFonts w:ascii="Arial" w:hAnsi="Arial"/>
          <w:b/>
          <w:sz w:val="22"/>
          <w:szCs w:val="22"/>
        </w:rPr>
      </w:pPr>
      <w:r>
        <w:rPr>
          <w:rFonts w:ascii="Arial" w:hAnsi="Arial"/>
          <w:b/>
          <w:sz w:val="22"/>
          <w:szCs w:val="22"/>
        </w:rPr>
        <w:t xml:space="preserve">The product is available to order by contacting your FILA sales representative for the relevant market. </w:t>
      </w:r>
    </w:p>
    <w:p w:rsidR="00FC37D1" w:rsidRPr="004455C9" w:rsidRDefault="00FC37D1" w:rsidP="00615C32">
      <w:pPr>
        <w:spacing w:after="120" w:line="276" w:lineRule="auto"/>
        <w:jc w:val="both"/>
      </w:pPr>
    </w:p>
    <w:p w:rsidR="00705EB8" w:rsidRPr="00FC37D1" w:rsidRDefault="00705EB8" w:rsidP="00FC37D1">
      <w:pPr>
        <w:numPr>
          <w:ilvl w:val="0"/>
          <w:numId w:val="9"/>
        </w:numPr>
        <w:ind w:left="567" w:hanging="567"/>
        <w:jc w:val="both"/>
        <w:rPr>
          <w:rFonts w:ascii="Arial" w:hAnsi="Arial" w:cs="Arial"/>
          <w:b/>
          <w:caps/>
          <w:kern w:val="22"/>
          <w:sz w:val="22"/>
          <w:szCs w:val="22"/>
        </w:rPr>
      </w:pPr>
      <w:r>
        <w:rPr>
          <w:rFonts w:ascii="Arial" w:hAnsi="Arial"/>
          <w:b/>
          <w:bCs/>
          <w:caps/>
          <w:sz w:val="22"/>
          <w:szCs w:val="22"/>
        </w:rPr>
        <w:t>fila project creates a stain resistance test method for natural stone</w:t>
      </w:r>
      <w:r>
        <w:rPr>
          <w:rFonts w:ascii="Arial" w:hAnsi="Arial"/>
          <w:b/>
          <w:caps/>
          <w:sz w:val="22"/>
          <w:szCs w:val="22"/>
        </w:rPr>
        <w:t xml:space="preserve"> (SCM Staincheck Method).</w:t>
      </w:r>
    </w:p>
    <w:p w:rsidR="00705EB8" w:rsidRPr="00FC37D1" w:rsidRDefault="00705EB8" w:rsidP="00FC37D1">
      <w:pPr>
        <w:ind w:hanging="567"/>
        <w:jc w:val="both"/>
        <w:rPr>
          <w:rFonts w:ascii="Arial" w:hAnsi="Arial" w:cs="Arial"/>
          <w:b/>
          <w:sz w:val="22"/>
          <w:szCs w:val="22"/>
        </w:rPr>
      </w:pPr>
    </w:p>
    <w:p w:rsidR="00705EB8" w:rsidRPr="006378AE" w:rsidRDefault="00705EB8" w:rsidP="00705EB8">
      <w:pPr>
        <w:spacing w:line="276" w:lineRule="auto"/>
        <w:jc w:val="both"/>
        <w:rPr>
          <w:rFonts w:ascii="Arial" w:hAnsi="Arial" w:cs="Arial"/>
          <w:b/>
          <w:sz w:val="22"/>
          <w:szCs w:val="22"/>
        </w:rPr>
      </w:pPr>
      <w:r>
        <w:rPr>
          <w:rFonts w:ascii="Arial" w:hAnsi="Arial"/>
          <w:sz w:val="22"/>
          <w:szCs w:val="22"/>
        </w:rPr>
        <w:t xml:space="preserve">Stone is a sustainable, natural and unique material which – in most cases – is susceptible to staining. To meet market demands with scientifically validated solutions and technology, FILA Surface Care Solutions has developed </w:t>
      </w:r>
      <w:r>
        <w:rPr>
          <w:rFonts w:ascii="Arial" w:hAnsi="Arial"/>
          <w:b/>
          <w:sz w:val="22"/>
          <w:szCs w:val="22"/>
        </w:rPr>
        <w:t xml:space="preserve">SCM </w:t>
      </w:r>
      <w:proofErr w:type="spellStart"/>
      <w:r>
        <w:rPr>
          <w:rFonts w:ascii="Arial" w:hAnsi="Arial"/>
          <w:b/>
          <w:sz w:val="22"/>
          <w:szCs w:val="22"/>
        </w:rPr>
        <w:t>Staincheck</w:t>
      </w:r>
      <w:proofErr w:type="spellEnd"/>
      <w:r>
        <w:rPr>
          <w:rFonts w:ascii="Arial" w:hAnsi="Arial"/>
          <w:b/>
          <w:sz w:val="22"/>
          <w:szCs w:val="22"/>
        </w:rPr>
        <w:t xml:space="preserve"> Method, a scientific method to determine the susceptibility to stains of natural stone surfaces</w:t>
      </w:r>
      <w:r>
        <w:rPr>
          <w:rFonts w:ascii="Arial" w:hAnsi="Arial"/>
          <w:sz w:val="22"/>
          <w:szCs w:val="22"/>
        </w:rPr>
        <w:t>.</w:t>
      </w:r>
    </w:p>
    <w:p w:rsidR="00705EB8" w:rsidRDefault="00705EB8" w:rsidP="00705EB8">
      <w:pPr>
        <w:spacing w:line="276" w:lineRule="auto"/>
        <w:jc w:val="both"/>
        <w:rPr>
          <w:rFonts w:ascii="Arial" w:hAnsi="Arial" w:cs="Arial"/>
          <w:sz w:val="22"/>
          <w:szCs w:val="22"/>
        </w:rPr>
      </w:pPr>
    </w:p>
    <w:p w:rsidR="000B297C" w:rsidRDefault="000B297C" w:rsidP="00FC37D1">
      <w:pPr>
        <w:spacing w:line="276" w:lineRule="auto"/>
        <w:jc w:val="both"/>
        <w:rPr>
          <w:rFonts w:ascii="Arial" w:hAnsi="Arial"/>
          <w:sz w:val="22"/>
          <w:szCs w:val="22"/>
        </w:rPr>
      </w:pPr>
    </w:p>
    <w:p w:rsidR="000B297C" w:rsidRDefault="000B297C" w:rsidP="00FC37D1">
      <w:pPr>
        <w:spacing w:line="276" w:lineRule="auto"/>
        <w:jc w:val="both"/>
        <w:rPr>
          <w:rFonts w:ascii="Arial" w:hAnsi="Arial"/>
          <w:sz w:val="22"/>
          <w:szCs w:val="22"/>
        </w:rPr>
      </w:pPr>
    </w:p>
    <w:p w:rsidR="00FC37D1" w:rsidRDefault="00705EB8" w:rsidP="00FC37D1">
      <w:pPr>
        <w:spacing w:line="276" w:lineRule="auto"/>
        <w:jc w:val="both"/>
        <w:rPr>
          <w:rFonts w:ascii="Arial" w:hAnsi="Arial" w:cs="Arial"/>
          <w:sz w:val="22"/>
          <w:szCs w:val="22"/>
        </w:rPr>
      </w:pPr>
      <w:r>
        <w:rPr>
          <w:rFonts w:ascii="Arial" w:hAnsi="Arial"/>
          <w:sz w:val="22"/>
          <w:szCs w:val="22"/>
        </w:rPr>
        <w:t>The SCM (</w:t>
      </w:r>
      <w:proofErr w:type="spellStart"/>
      <w:r>
        <w:rPr>
          <w:rFonts w:ascii="Arial" w:hAnsi="Arial"/>
          <w:sz w:val="22"/>
          <w:szCs w:val="22"/>
        </w:rPr>
        <w:t>StainCheck</w:t>
      </w:r>
      <w:proofErr w:type="spellEnd"/>
      <w:r>
        <w:rPr>
          <w:rFonts w:ascii="Arial" w:hAnsi="Arial"/>
          <w:sz w:val="22"/>
          <w:szCs w:val="22"/>
        </w:rPr>
        <w:t xml:space="preserve"> Method) was developed as part of the </w:t>
      </w:r>
      <w:r>
        <w:rPr>
          <w:rFonts w:ascii="Arial" w:hAnsi="Arial"/>
          <w:i/>
          <w:sz w:val="22"/>
          <w:szCs w:val="22"/>
        </w:rPr>
        <w:t xml:space="preserve">Initiative steinkultur.eu </w:t>
      </w:r>
      <w:proofErr w:type="spellStart"/>
      <w:r>
        <w:rPr>
          <w:rFonts w:ascii="Arial" w:hAnsi="Arial"/>
          <w:sz w:val="22"/>
          <w:szCs w:val="22"/>
        </w:rPr>
        <w:t>by</w:t>
      </w:r>
      <w:r>
        <w:rPr>
          <w:rFonts w:ascii="Arial" w:hAnsi="Arial"/>
          <w:i/>
          <w:sz w:val="22"/>
          <w:szCs w:val="22"/>
        </w:rPr>
        <w:t>Informationsdienst</w:t>
      </w:r>
      <w:proofErr w:type="spellEnd"/>
      <w:r>
        <w:rPr>
          <w:rFonts w:ascii="Arial" w:hAnsi="Arial"/>
          <w:i/>
          <w:sz w:val="22"/>
          <w:szCs w:val="22"/>
        </w:rPr>
        <w:t xml:space="preserve"> </w:t>
      </w:r>
      <w:proofErr w:type="spellStart"/>
      <w:r>
        <w:rPr>
          <w:rFonts w:ascii="Arial" w:hAnsi="Arial"/>
          <w:i/>
          <w:sz w:val="22"/>
          <w:szCs w:val="22"/>
        </w:rPr>
        <w:t>Naturstein</w:t>
      </w:r>
      <w:proofErr w:type="spellEnd"/>
      <w:r>
        <w:rPr>
          <w:rFonts w:ascii="Arial" w:hAnsi="Arial"/>
          <w:sz w:val="22"/>
          <w:szCs w:val="22"/>
        </w:rPr>
        <w:t xml:space="preserve"> (natural stone information service) and by the </w:t>
      </w:r>
      <w:r>
        <w:rPr>
          <w:rFonts w:ascii="Arial" w:hAnsi="Arial"/>
          <w:b/>
          <w:sz w:val="22"/>
          <w:szCs w:val="22"/>
        </w:rPr>
        <w:t>FILA Research Centre</w:t>
      </w:r>
      <w:r>
        <w:rPr>
          <w:rFonts w:ascii="Arial" w:hAnsi="Arial"/>
          <w:sz w:val="22"/>
          <w:szCs w:val="22"/>
        </w:rPr>
        <w:t xml:space="preserve"> which – in collaboration with National and International Research Institutes – analyses thousands of materials and studies their behaviour to develop new formulations.</w:t>
      </w:r>
    </w:p>
    <w:p w:rsidR="00FC37D1" w:rsidRDefault="00FC37D1" w:rsidP="00705EB8">
      <w:pPr>
        <w:spacing w:line="276" w:lineRule="auto"/>
        <w:jc w:val="both"/>
        <w:rPr>
          <w:rFonts w:ascii="Arial" w:hAnsi="Arial" w:cs="Arial"/>
          <w:sz w:val="22"/>
          <w:szCs w:val="22"/>
        </w:rPr>
      </w:pPr>
      <w:r>
        <w:rPr>
          <w:rFonts w:ascii="Arial" w:hAnsi="Arial"/>
          <w:sz w:val="22"/>
          <w:szCs w:val="22"/>
        </w:rPr>
        <w:t xml:space="preserve">The method certifies the original state of the stone and has a universally valid numerical rating system, which monitors the discolouration of the stone under the effect of staining agents. In the analysis, the standard cleaning intervals were established in the various intended uses (private homes, shops and office buildings and/or hotels) with standard staining agents such as olive oil, citric acid and red wine, although the method can be adapted to the specific needs of individual projects. </w:t>
      </w:r>
    </w:p>
    <w:p w:rsidR="00FC37D1" w:rsidRDefault="00FC37D1" w:rsidP="00705EB8">
      <w:pPr>
        <w:spacing w:line="276" w:lineRule="auto"/>
        <w:jc w:val="both"/>
        <w:rPr>
          <w:rFonts w:ascii="Arial" w:hAnsi="Arial" w:cs="Arial"/>
          <w:sz w:val="22"/>
          <w:szCs w:val="22"/>
        </w:rPr>
      </w:pPr>
    </w:p>
    <w:p w:rsidR="00FC37D1" w:rsidRDefault="00705EB8" w:rsidP="00705EB8">
      <w:pPr>
        <w:spacing w:line="276" w:lineRule="auto"/>
        <w:jc w:val="both"/>
        <w:rPr>
          <w:rFonts w:ascii="Arial" w:hAnsi="Arial" w:cs="Arial"/>
          <w:sz w:val="22"/>
          <w:szCs w:val="22"/>
        </w:rPr>
      </w:pPr>
      <w:r>
        <w:rPr>
          <w:rFonts w:ascii="Arial" w:hAnsi="Arial"/>
          <w:sz w:val="22"/>
          <w:szCs w:val="22"/>
        </w:rPr>
        <w:t xml:space="preserve">This parameter makes it possible to have a trustworthy and objective assessment of the </w:t>
      </w:r>
      <w:r>
        <w:rPr>
          <w:rFonts w:ascii="Arial" w:hAnsi="Arial"/>
          <w:b/>
          <w:sz w:val="22"/>
          <w:szCs w:val="22"/>
        </w:rPr>
        <w:t>possibilities of use of natural stone, both with and without the respective treatment.</w:t>
      </w:r>
      <w:r>
        <w:rPr>
          <w:rFonts w:ascii="Arial" w:hAnsi="Arial"/>
          <w:sz w:val="22"/>
          <w:szCs w:val="22"/>
        </w:rPr>
        <w:t xml:space="preserve"> </w:t>
      </w:r>
    </w:p>
    <w:p w:rsidR="00705EB8" w:rsidRDefault="00705EB8" w:rsidP="00705EB8">
      <w:pPr>
        <w:spacing w:line="276" w:lineRule="auto"/>
        <w:jc w:val="both"/>
        <w:rPr>
          <w:rFonts w:ascii="Arial" w:hAnsi="Arial" w:cs="Arial"/>
          <w:sz w:val="22"/>
          <w:szCs w:val="22"/>
        </w:rPr>
      </w:pPr>
      <w:r>
        <w:rPr>
          <w:rFonts w:ascii="Arial" w:hAnsi="Arial"/>
          <w:sz w:val="22"/>
          <w:szCs w:val="22"/>
        </w:rPr>
        <w:t xml:space="preserve">For all industry operators – owners of quarries, natural stone sales and processing companies, designers and architects, installers, specialist cleaning companies, etc. – this makes objective data available in order to assess and ensure the correct use of natural stone in a given context. The SCM method provides measurable (and, therefore, objective and repeatable) data to answer questions such as: How does a natural stone countertop behave when in contact with lemon juice? What happens if red wine falls on the natural stone floor of a hotel room and the housekeeper only cleans it up the next day? </w:t>
      </w:r>
    </w:p>
    <w:p w:rsidR="00FC37D1" w:rsidRDefault="00FC37D1" w:rsidP="00705EB8">
      <w:pPr>
        <w:spacing w:line="276" w:lineRule="auto"/>
        <w:jc w:val="both"/>
        <w:rPr>
          <w:rFonts w:ascii="Arial" w:hAnsi="Arial" w:cs="Arial"/>
          <w:sz w:val="22"/>
          <w:szCs w:val="22"/>
        </w:rPr>
      </w:pPr>
    </w:p>
    <w:p w:rsidR="00705EB8" w:rsidRDefault="00705EB8" w:rsidP="00705EB8">
      <w:pPr>
        <w:spacing w:line="276" w:lineRule="auto"/>
        <w:jc w:val="both"/>
        <w:rPr>
          <w:rFonts w:ascii="Arial" w:hAnsi="Arial" w:cs="Arial"/>
          <w:u w:val="single"/>
        </w:rPr>
      </w:pPr>
      <w:r>
        <w:rPr>
          <w:rFonts w:ascii="Arial" w:hAnsi="Arial"/>
          <w:sz w:val="22"/>
          <w:szCs w:val="22"/>
        </w:rPr>
        <w:t xml:space="preserve">The </w:t>
      </w:r>
      <w:r>
        <w:rPr>
          <w:rFonts w:ascii="Arial" w:hAnsi="Arial"/>
          <w:b/>
          <w:sz w:val="22"/>
          <w:szCs w:val="22"/>
        </w:rPr>
        <w:t xml:space="preserve">SCM </w:t>
      </w:r>
      <w:proofErr w:type="spellStart"/>
      <w:r>
        <w:rPr>
          <w:rFonts w:ascii="Arial" w:hAnsi="Arial"/>
          <w:b/>
          <w:sz w:val="22"/>
          <w:szCs w:val="22"/>
        </w:rPr>
        <w:t>Staincheck</w:t>
      </w:r>
      <w:proofErr w:type="spellEnd"/>
      <w:r>
        <w:rPr>
          <w:rFonts w:ascii="Arial" w:hAnsi="Arial"/>
          <w:b/>
          <w:sz w:val="22"/>
          <w:szCs w:val="22"/>
        </w:rPr>
        <w:t xml:space="preserve"> Method</w:t>
      </w:r>
      <w:r>
        <w:rPr>
          <w:rFonts w:ascii="Arial" w:hAnsi="Arial"/>
          <w:sz w:val="22"/>
          <w:szCs w:val="22"/>
        </w:rPr>
        <w:t xml:space="preserve"> provides added value to the consulting service of </w:t>
      </w:r>
      <w:r>
        <w:rPr>
          <w:rFonts w:ascii="Arial" w:hAnsi="Arial"/>
          <w:b/>
          <w:sz w:val="22"/>
          <w:szCs w:val="22"/>
        </w:rPr>
        <w:t>FILA PROJECT</w:t>
      </w:r>
      <w:r>
        <w:rPr>
          <w:rFonts w:ascii="Arial" w:hAnsi="Arial"/>
          <w:sz w:val="22"/>
          <w:szCs w:val="22"/>
        </w:rPr>
        <w:t xml:space="preserve">: the FILA Division that interacts with professionals in the contract and project </w:t>
      </w:r>
      <w:r w:rsidR="00743D8F">
        <w:rPr>
          <w:rFonts w:ascii="Arial" w:hAnsi="Arial"/>
          <w:sz w:val="22"/>
          <w:szCs w:val="22"/>
        </w:rPr>
        <w:t>sector</w:t>
      </w:r>
      <w:r>
        <w:rPr>
          <w:rFonts w:ascii="Arial" w:hAnsi="Arial"/>
          <w:sz w:val="22"/>
          <w:szCs w:val="22"/>
        </w:rPr>
        <w:t xml:space="preserve">. With the SCM method, FILA PROJECT can then advise the customer – whenever requested – on the suitability of a stone material in a given context by stain-checking the natural stone. Thanks to the </w:t>
      </w:r>
      <w:r>
        <w:rPr>
          <w:rFonts w:ascii="Arial" w:hAnsi="Arial"/>
          <w:b/>
          <w:sz w:val="22"/>
          <w:szCs w:val="22"/>
        </w:rPr>
        <w:t xml:space="preserve">SCM </w:t>
      </w:r>
      <w:proofErr w:type="spellStart"/>
      <w:r>
        <w:rPr>
          <w:rFonts w:ascii="Arial" w:hAnsi="Arial"/>
          <w:b/>
          <w:sz w:val="22"/>
          <w:szCs w:val="22"/>
        </w:rPr>
        <w:t>Staincheck</w:t>
      </w:r>
      <w:proofErr w:type="spellEnd"/>
      <w:r>
        <w:rPr>
          <w:rFonts w:ascii="Arial" w:hAnsi="Arial"/>
          <w:b/>
          <w:sz w:val="22"/>
          <w:szCs w:val="22"/>
        </w:rPr>
        <w:t xml:space="preserve"> Method</w:t>
      </w:r>
      <w:r>
        <w:rPr>
          <w:rFonts w:ascii="Arial" w:hAnsi="Arial"/>
          <w:sz w:val="22"/>
          <w:szCs w:val="22"/>
        </w:rPr>
        <w:t xml:space="preserve">, FILA’s team of technical experts can use scientific evidence to provide specific recommendations and specifications on the precise treatment needed for each type of natural stone. </w:t>
      </w:r>
    </w:p>
    <w:sectPr w:rsidR="00705EB8" w:rsidSect="002D591A">
      <w:headerReference w:type="default" r:id="rId7"/>
      <w:footerReference w:type="default" r:id="rId8"/>
      <w:pgSz w:w="11900" w:h="16840"/>
      <w:pgMar w:top="2670" w:right="985" w:bottom="1134" w:left="1134" w:header="708" w:footer="66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614" w:rsidRDefault="00032614" w:rsidP="003C41F0">
      <w:r>
        <w:separator/>
      </w:r>
    </w:p>
  </w:endnote>
  <w:endnote w:type="continuationSeparator" w:id="0">
    <w:p w:rsidR="00032614" w:rsidRDefault="00032614" w:rsidP="003C41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97C" w:rsidRDefault="000B297C" w:rsidP="000B297C">
    <w:pPr>
      <w:pStyle w:val="normal"/>
      <w:widowControl w:val="0"/>
      <w:ind w:left="2835" w:right="-284"/>
      <w:rPr>
        <w:rFonts w:ascii="Arial" w:eastAsia="Arial" w:hAnsi="Arial" w:cs="Arial"/>
        <w:sz w:val="32"/>
        <w:szCs w:val="32"/>
        <w:lang w:val="en-US"/>
      </w:rPr>
    </w:pPr>
    <w:r>
      <w:rPr>
        <w:rFonts w:ascii="Arial" w:eastAsia="Arial" w:hAnsi="Arial" w:cs="Arial"/>
        <w:sz w:val="32"/>
        <w:szCs w:val="32"/>
        <w:lang w:val="en-US"/>
      </w:rPr>
      <w:t>PR Office UK, USA</w:t>
    </w:r>
    <w:r>
      <w:rPr>
        <w:noProof/>
      </w:rPr>
      <w:drawing>
        <wp:anchor distT="0" distB="0" distL="114300" distR="114300" simplePos="0" relativeHeight="251658240" behindDoc="0" locked="0" layoutInCell="1" allowOverlap="1">
          <wp:simplePos x="0" y="0"/>
          <wp:positionH relativeFrom="margin">
            <wp:posOffset>0</wp:posOffset>
          </wp:positionH>
          <wp:positionV relativeFrom="paragraph">
            <wp:posOffset>174625</wp:posOffset>
          </wp:positionV>
          <wp:extent cx="1642745" cy="484505"/>
          <wp:effectExtent l="19050" t="0" r="0" b="0"/>
          <wp:wrapNone/>
          <wp:docPr id="1" name="image3.jpg" descr="Marketing:Marketing:Grafica:immagine coordinata:carta intestata PR offices:loghi:US proposal 2017_nov_A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g" descr="Marketing:Marketing:Grafica:immagine coordinata:carta intestata PR offices:loghi:US proposal 2017_nov_AF-1.jpg"/>
                  <pic:cNvPicPr>
                    <a:picLocks noChangeAspect="1" noChangeArrowheads="1"/>
                  </pic:cNvPicPr>
                </pic:nvPicPr>
                <pic:blipFill>
                  <a:blip r:embed="rId1"/>
                  <a:srcRect/>
                  <a:stretch>
                    <a:fillRect/>
                  </a:stretch>
                </pic:blipFill>
                <pic:spPr bwMode="auto">
                  <a:xfrm>
                    <a:off x="0" y="0"/>
                    <a:ext cx="1642745" cy="484505"/>
                  </a:xfrm>
                  <a:prstGeom prst="rect">
                    <a:avLst/>
                  </a:prstGeom>
                  <a:noFill/>
                </pic:spPr>
              </pic:pic>
            </a:graphicData>
          </a:graphic>
        </wp:anchor>
      </w:drawing>
    </w:r>
  </w:p>
  <w:p w:rsidR="000B297C" w:rsidRDefault="000B297C" w:rsidP="000B297C">
    <w:pPr>
      <w:pStyle w:val="normal"/>
      <w:widowControl w:val="0"/>
      <w:ind w:left="2835" w:right="-284"/>
      <w:rPr>
        <w:rFonts w:ascii="Arial" w:eastAsia="Arial" w:hAnsi="Arial" w:cs="Arial"/>
        <w:sz w:val="20"/>
        <w:szCs w:val="20"/>
        <w:lang w:val="en-US"/>
      </w:rPr>
    </w:pPr>
    <w:r>
      <w:rPr>
        <w:rFonts w:ascii="Arial" w:eastAsia="Arial" w:hAnsi="Arial" w:cs="Arial"/>
        <w:i/>
        <w:sz w:val="22"/>
        <w:szCs w:val="22"/>
        <w:lang w:val="en-US"/>
      </w:rPr>
      <w:t>Angela Fitzhugh</w:t>
    </w:r>
    <w:r>
      <w:rPr>
        <w:rFonts w:ascii="Arial" w:eastAsia="Arial" w:hAnsi="Arial" w:cs="Arial"/>
        <w:sz w:val="22"/>
        <w:szCs w:val="22"/>
        <w:lang w:val="en-US"/>
      </w:rPr>
      <w:t xml:space="preserve">  </w:t>
    </w:r>
    <w:r>
      <w:rPr>
        <w:rFonts w:ascii="Arial" w:eastAsia="Arial" w:hAnsi="Arial" w:cs="Arial"/>
        <w:sz w:val="20"/>
        <w:szCs w:val="20"/>
        <w:lang w:val="en-US"/>
      </w:rPr>
      <w:t xml:space="preserve">|  PR Ltd • Total Publishing Solutions </w:t>
    </w:r>
  </w:p>
  <w:p w:rsidR="000B297C" w:rsidRDefault="000B297C" w:rsidP="000B297C">
    <w:pPr>
      <w:pStyle w:val="normal"/>
      <w:widowControl w:val="0"/>
      <w:ind w:left="2835" w:right="-284"/>
      <w:rPr>
        <w:rFonts w:ascii="Arial" w:eastAsia="Arial" w:hAnsi="Arial" w:cs="Arial"/>
        <w:sz w:val="22"/>
        <w:szCs w:val="22"/>
        <w:lang w:val="en-US"/>
      </w:rPr>
    </w:pPr>
    <w:bookmarkStart w:id="1" w:name="_gjdgxs"/>
    <w:bookmarkEnd w:id="1"/>
    <w:proofErr w:type="spellStart"/>
    <w:r>
      <w:rPr>
        <w:rFonts w:ascii="Arial" w:eastAsia="Arial" w:hAnsi="Arial" w:cs="Arial"/>
        <w:sz w:val="22"/>
        <w:szCs w:val="22"/>
        <w:lang w:val="en-US"/>
      </w:rPr>
      <w:t>Critchley</w:t>
    </w:r>
    <w:proofErr w:type="spellEnd"/>
    <w:r>
      <w:rPr>
        <w:rFonts w:ascii="Arial" w:eastAsia="Arial" w:hAnsi="Arial" w:cs="Arial"/>
        <w:sz w:val="22"/>
        <w:szCs w:val="22"/>
        <w:lang w:val="en-US"/>
      </w:rPr>
      <w:t xml:space="preserve"> House, 8 Forest View, </w:t>
    </w:r>
    <w:proofErr w:type="spellStart"/>
    <w:r>
      <w:rPr>
        <w:rFonts w:ascii="Arial" w:eastAsia="Arial" w:hAnsi="Arial" w:cs="Arial"/>
        <w:sz w:val="22"/>
        <w:szCs w:val="22"/>
        <w:lang w:val="en-US"/>
      </w:rPr>
      <w:t>Brockenhurst</w:t>
    </w:r>
    <w:proofErr w:type="spellEnd"/>
    <w:r>
      <w:rPr>
        <w:rFonts w:ascii="Arial" w:eastAsia="Arial" w:hAnsi="Arial" w:cs="Arial"/>
        <w:sz w:val="22"/>
        <w:szCs w:val="22"/>
        <w:lang w:val="en-US"/>
      </w:rPr>
      <w:t>, Hampshire SO42 7YX, UK</w:t>
    </w:r>
  </w:p>
  <w:p w:rsidR="000B297C" w:rsidRDefault="000B297C" w:rsidP="000B297C">
    <w:pPr>
      <w:pStyle w:val="normal"/>
      <w:widowControl w:val="0"/>
      <w:ind w:left="2835" w:right="-284"/>
      <w:rPr>
        <w:rFonts w:ascii="Arial" w:eastAsia="Arial" w:hAnsi="Arial" w:cs="Arial"/>
        <w:sz w:val="22"/>
        <w:szCs w:val="22"/>
        <w:lang w:val="en-US"/>
      </w:rPr>
    </w:pPr>
    <w:r>
      <w:rPr>
        <w:rFonts w:ascii="Arial" w:eastAsia="Arial" w:hAnsi="Arial" w:cs="Arial"/>
        <w:sz w:val="22"/>
        <w:szCs w:val="22"/>
        <w:lang w:val="en-US"/>
      </w:rPr>
      <w:t xml:space="preserve">Tel. +44 01590 622521 or +44 07976 925371 </w:t>
    </w:r>
  </w:p>
  <w:p w:rsidR="00032614" w:rsidRPr="000B297C" w:rsidRDefault="000B297C" w:rsidP="000B297C">
    <w:pPr>
      <w:pStyle w:val="normal"/>
      <w:widowControl w:val="0"/>
      <w:spacing w:after="668"/>
      <w:ind w:left="2835" w:right="-284"/>
      <w:rPr>
        <w:rFonts w:ascii="Arial" w:eastAsia="Arial" w:hAnsi="Arial" w:cs="Arial"/>
        <w:sz w:val="22"/>
        <w:szCs w:val="22"/>
        <w:lang w:val="en-US"/>
      </w:rPr>
    </w:pPr>
    <w:r>
      <w:rPr>
        <w:rFonts w:ascii="Arial" w:eastAsia="Arial" w:hAnsi="Arial" w:cs="Arial"/>
        <w:sz w:val="20"/>
        <w:szCs w:val="20"/>
        <w:lang w:val="en-US"/>
      </w:rPr>
      <w:t xml:space="preserve">Email: </w:t>
    </w:r>
    <w:hyperlink r:id="rId2" w:history="1">
      <w:r>
        <w:rPr>
          <w:rStyle w:val="Collegamentoipertestuale"/>
          <w:rFonts w:ascii="Arial" w:eastAsia="Arial" w:hAnsi="Arial" w:cs="Arial"/>
          <w:color w:val="4F81BD"/>
          <w:sz w:val="20"/>
          <w:szCs w:val="20"/>
          <w:lang w:val="en-US"/>
        </w:rPr>
        <w:t>angie@afpr.co.uk</w:t>
      </w:r>
    </w:hyperlink>
    <w:r>
      <w:rPr>
        <w:rFonts w:ascii="Arial" w:eastAsia="Arial" w:hAnsi="Arial" w:cs="Arial"/>
        <w:sz w:val="20"/>
        <w:szCs w:val="20"/>
        <w:lang w:val="en-US"/>
      </w:rPr>
      <w:t xml:space="preserve"> </w:t>
    </w:r>
    <w:r>
      <w:rPr>
        <w:rFonts w:ascii="GothamBook" w:eastAsia="GothamBook" w:hAnsi="GothamBook" w:cs="GothamBook"/>
        <w:sz w:val="20"/>
        <w:szCs w:val="20"/>
        <w:lang w:val="en-US"/>
      </w:rPr>
      <w:t xml:space="preserve">• </w:t>
    </w:r>
    <w:r>
      <w:rPr>
        <w:rFonts w:ascii="Arial" w:eastAsia="Arial" w:hAnsi="Arial" w:cs="Arial"/>
        <w:sz w:val="20"/>
        <w:szCs w:val="20"/>
        <w:lang w:val="en-US"/>
      </w:rPr>
      <w:t xml:space="preserve">Web: </w:t>
    </w:r>
    <w:hyperlink r:id="rId3" w:history="1">
      <w:r>
        <w:rPr>
          <w:rStyle w:val="Collegamentoipertestuale"/>
          <w:rFonts w:ascii="Arial" w:eastAsia="Arial" w:hAnsi="Arial" w:cs="Arial"/>
          <w:color w:val="4F81BD"/>
          <w:sz w:val="20"/>
          <w:szCs w:val="20"/>
          <w:lang w:val="en-US"/>
        </w:rPr>
        <w:t>www.afpr.co.uk</w:t>
      </w:r>
    </w:hyperlink>
    <w:r>
      <w:rPr>
        <w:rFonts w:ascii="Arial" w:eastAsia="Arial" w:hAnsi="Arial" w:cs="Arial"/>
        <w:sz w:val="20"/>
        <w:szCs w:val="20"/>
        <w:lang w:val="en-US"/>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614" w:rsidRDefault="00032614" w:rsidP="003C41F0">
      <w:r>
        <w:separator/>
      </w:r>
    </w:p>
  </w:footnote>
  <w:footnote w:type="continuationSeparator" w:id="0">
    <w:p w:rsidR="00032614" w:rsidRDefault="00032614" w:rsidP="003C41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3"/>
      <w:gridCol w:w="2126"/>
      <w:gridCol w:w="3260"/>
    </w:tblGrid>
    <w:tr w:rsidR="00032614" w:rsidRPr="00AB1EA1" w:rsidTr="00AB1EA1">
      <w:tc>
        <w:tcPr>
          <w:tcW w:w="2553" w:type="dxa"/>
          <w:tcBorders>
            <w:top w:val="nil"/>
            <w:left w:val="nil"/>
            <w:bottom w:val="nil"/>
          </w:tcBorders>
        </w:tcPr>
        <w:p w:rsidR="00032614" w:rsidRPr="000B297C" w:rsidRDefault="00032614" w:rsidP="00AB1EA1">
          <w:pPr>
            <w:pStyle w:val="Intestazione"/>
            <w:ind w:firstLine="318"/>
            <w:rPr>
              <w:rFonts w:ascii="Arial" w:eastAsia="Cambria" w:hAnsi="Arial"/>
              <w:sz w:val="15"/>
              <w:szCs w:val="15"/>
              <w:lang w:val="it-IT"/>
            </w:rPr>
          </w:pPr>
          <w:r w:rsidRPr="000B297C">
            <w:rPr>
              <w:rFonts w:ascii="Arial" w:hAnsi="Arial"/>
              <w:sz w:val="15"/>
              <w:szCs w:val="15"/>
              <w:lang w:val="it-IT"/>
            </w:rPr>
            <w:t xml:space="preserve">FILA Industria Chimica </w:t>
          </w:r>
          <w:proofErr w:type="spellStart"/>
          <w:r w:rsidRPr="000B297C">
            <w:rPr>
              <w:rFonts w:ascii="Arial" w:hAnsi="Arial"/>
              <w:sz w:val="15"/>
              <w:szCs w:val="15"/>
              <w:lang w:val="it-IT"/>
            </w:rPr>
            <w:t>S.p.a.</w:t>
          </w:r>
          <w:proofErr w:type="spellEnd"/>
        </w:p>
        <w:p w:rsidR="00032614" w:rsidRPr="000B297C" w:rsidRDefault="00032614" w:rsidP="00AB1EA1">
          <w:pPr>
            <w:pStyle w:val="Intestazione"/>
            <w:ind w:firstLine="318"/>
            <w:rPr>
              <w:rFonts w:ascii="Arial" w:eastAsia="Cambria" w:hAnsi="Arial"/>
              <w:sz w:val="15"/>
              <w:szCs w:val="15"/>
              <w:lang w:val="it-IT"/>
            </w:rPr>
          </w:pPr>
          <w:r w:rsidRPr="000B297C">
            <w:rPr>
              <w:rFonts w:ascii="Arial" w:hAnsi="Arial"/>
              <w:sz w:val="15"/>
              <w:szCs w:val="15"/>
              <w:lang w:val="it-IT"/>
            </w:rPr>
            <w:t>Via Garibaldi, 58</w:t>
          </w:r>
        </w:p>
        <w:p w:rsidR="00032614" w:rsidRPr="000B297C" w:rsidRDefault="00032614" w:rsidP="00AB1EA1">
          <w:pPr>
            <w:pStyle w:val="Intestazione"/>
            <w:ind w:firstLine="318"/>
            <w:rPr>
              <w:rFonts w:ascii="Arial" w:eastAsia="Cambria" w:hAnsi="Arial"/>
              <w:sz w:val="15"/>
              <w:szCs w:val="15"/>
              <w:lang w:val="it-IT"/>
            </w:rPr>
          </w:pPr>
          <w:r w:rsidRPr="000B297C">
            <w:rPr>
              <w:rFonts w:ascii="Arial" w:hAnsi="Arial"/>
              <w:sz w:val="15"/>
              <w:szCs w:val="15"/>
              <w:lang w:val="it-IT"/>
            </w:rPr>
            <w:t xml:space="preserve">35018 San Martino di </w:t>
          </w:r>
          <w:proofErr w:type="spellStart"/>
          <w:r w:rsidRPr="000B297C">
            <w:rPr>
              <w:rFonts w:ascii="Arial" w:hAnsi="Arial"/>
              <w:sz w:val="15"/>
              <w:szCs w:val="15"/>
              <w:lang w:val="it-IT"/>
            </w:rPr>
            <w:t>Lupari</w:t>
          </w:r>
          <w:proofErr w:type="spellEnd"/>
        </w:p>
        <w:p w:rsidR="00032614" w:rsidRPr="00AB1EA1" w:rsidRDefault="00032614" w:rsidP="00AB1EA1">
          <w:pPr>
            <w:pStyle w:val="Intestazione"/>
            <w:ind w:firstLine="318"/>
            <w:rPr>
              <w:rFonts w:ascii="Arial" w:eastAsia="Cambria" w:hAnsi="Arial"/>
              <w:sz w:val="15"/>
              <w:szCs w:val="15"/>
            </w:rPr>
          </w:pPr>
          <w:proofErr w:type="spellStart"/>
          <w:r>
            <w:rPr>
              <w:rFonts w:ascii="Arial" w:hAnsi="Arial"/>
              <w:sz w:val="15"/>
              <w:szCs w:val="15"/>
            </w:rPr>
            <w:t>Padova</w:t>
          </w:r>
          <w:proofErr w:type="spellEnd"/>
          <w:r>
            <w:rPr>
              <w:rFonts w:ascii="Arial" w:hAnsi="Arial"/>
              <w:sz w:val="15"/>
              <w:szCs w:val="15"/>
            </w:rPr>
            <w:t xml:space="preserve"> · ITALY</w:t>
          </w:r>
        </w:p>
      </w:tc>
      <w:tc>
        <w:tcPr>
          <w:tcW w:w="2126" w:type="dxa"/>
          <w:tcBorders>
            <w:top w:val="nil"/>
            <w:bottom w:val="nil"/>
          </w:tcBorders>
        </w:tcPr>
        <w:p w:rsidR="00032614" w:rsidRPr="00AB1EA1" w:rsidRDefault="00032614" w:rsidP="00AB1EA1">
          <w:pPr>
            <w:pStyle w:val="Intestazione"/>
            <w:ind w:firstLine="175"/>
            <w:rPr>
              <w:rFonts w:ascii="Arial" w:eastAsia="Cambria" w:hAnsi="Arial"/>
              <w:sz w:val="15"/>
              <w:szCs w:val="15"/>
            </w:rPr>
          </w:pPr>
          <w:r>
            <w:rPr>
              <w:rFonts w:ascii="Arial" w:hAnsi="Arial"/>
              <w:sz w:val="15"/>
              <w:szCs w:val="15"/>
            </w:rPr>
            <w:t>T +39 049 94 67 300</w:t>
          </w:r>
        </w:p>
        <w:p w:rsidR="00032614" w:rsidRPr="00AB1EA1" w:rsidRDefault="00032614" w:rsidP="00AB1EA1">
          <w:pPr>
            <w:pStyle w:val="Intestazione"/>
            <w:ind w:firstLine="175"/>
            <w:rPr>
              <w:rFonts w:ascii="Arial" w:eastAsia="Cambria" w:hAnsi="Arial"/>
              <w:sz w:val="15"/>
              <w:szCs w:val="15"/>
            </w:rPr>
          </w:pPr>
          <w:r>
            <w:rPr>
              <w:rFonts w:ascii="Arial" w:hAnsi="Arial"/>
              <w:sz w:val="15"/>
              <w:szCs w:val="15"/>
            </w:rPr>
            <w:t>F +39 049 94 60 753</w:t>
          </w:r>
        </w:p>
        <w:p w:rsidR="00032614" w:rsidRPr="00AB1EA1" w:rsidRDefault="00032614" w:rsidP="00AB1EA1">
          <w:pPr>
            <w:pStyle w:val="Intestazione"/>
            <w:ind w:firstLine="175"/>
            <w:rPr>
              <w:rFonts w:ascii="Arial" w:eastAsia="Cambria" w:hAnsi="Arial"/>
              <w:sz w:val="15"/>
              <w:szCs w:val="15"/>
            </w:rPr>
          </w:pPr>
          <w:r>
            <w:rPr>
              <w:rFonts w:ascii="Arial" w:hAnsi="Arial"/>
              <w:sz w:val="15"/>
              <w:szCs w:val="15"/>
            </w:rPr>
            <w:t xml:space="preserve">ﬁlasolutions.com </w:t>
          </w:r>
        </w:p>
        <w:p w:rsidR="00032614" w:rsidRPr="00AB1EA1" w:rsidRDefault="00032614" w:rsidP="00AB1EA1">
          <w:pPr>
            <w:pStyle w:val="Intestazione"/>
            <w:ind w:firstLine="175"/>
            <w:rPr>
              <w:rFonts w:ascii="Arial" w:eastAsia="Cambria" w:hAnsi="Arial"/>
              <w:sz w:val="15"/>
              <w:szCs w:val="15"/>
            </w:rPr>
          </w:pPr>
          <w:r>
            <w:rPr>
              <w:rFonts w:ascii="Arial" w:hAnsi="Arial"/>
              <w:sz w:val="15"/>
              <w:szCs w:val="15"/>
            </w:rPr>
            <w:t>info@ﬁlasolutions.com</w:t>
          </w:r>
        </w:p>
      </w:tc>
      <w:tc>
        <w:tcPr>
          <w:tcW w:w="3260" w:type="dxa"/>
          <w:tcBorders>
            <w:top w:val="nil"/>
            <w:bottom w:val="nil"/>
            <w:right w:val="nil"/>
          </w:tcBorders>
        </w:tcPr>
        <w:p w:rsidR="00032614" w:rsidRPr="00AB1EA1" w:rsidRDefault="00032614" w:rsidP="00AB1EA1">
          <w:pPr>
            <w:pStyle w:val="Intestazione"/>
            <w:ind w:firstLine="175"/>
            <w:rPr>
              <w:rFonts w:ascii="Arial" w:eastAsia="Cambria" w:hAnsi="Arial"/>
              <w:sz w:val="15"/>
              <w:szCs w:val="15"/>
            </w:rPr>
          </w:pPr>
          <w:r>
            <w:rPr>
              <w:rFonts w:ascii="Arial" w:eastAsia="Cambria" w:hAnsi="Arial"/>
              <w:noProof/>
              <w:sz w:val="15"/>
              <w:szCs w:val="15"/>
              <w:lang w:val="it-IT"/>
            </w:rPr>
            <w:drawing>
              <wp:anchor distT="0" distB="0" distL="114300" distR="114300" simplePos="0" relativeHeight="251656704" behindDoc="0" locked="0" layoutInCell="1" allowOverlap="1">
                <wp:simplePos x="0" y="0"/>
                <wp:positionH relativeFrom="column">
                  <wp:posOffset>1574165</wp:posOffset>
                </wp:positionH>
                <wp:positionV relativeFrom="paragraph">
                  <wp:posOffset>-45720</wp:posOffset>
                </wp:positionV>
                <wp:extent cx="1741170" cy="948690"/>
                <wp:effectExtent l="0" t="0" r="0" b="3810"/>
                <wp:wrapNone/>
                <wp:docPr id="3" name="Immagine 5" descr="Marketing:Marketing:Grafica:loghi e icone:FILA_N1_Marchio:FILA_N1_logo_om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Marketing:Marketing:Grafica:loghi e icone:FILA_N1_Marchio:FILA_N1_logo_ombra.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741170" cy="948690"/>
                        </a:xfrm>
                        <a:prstGeom prst="rect">
                          <a:avLst/>
                        </a:prstGeom>
                        <a:noFill/>
                        <a:ln>
                          <a:noFill/>
                        </a:ln>
                      </pic:spPr>
                    </pic:pic>
                  </a:graphicData>
                </a:graphic>
              </wp:anchor>
            </w:drawing>
          </w:r>
          <w:r>
            <w:rPr>
              <w:rFonts w:ascii="Arial" w:hAnsi="Arial"/>
              <w:sz w:val="15"/>
              <w:szCs w:val="15"/>
            </w:rPr>
            <w:t>Tax Code | VAT No. IT00229240288</w:t>
          </w:r>
        </w:p>
        <w:p w:rsidR="00032614" w:rsidRPr="00AB1EA1" w:rsidRDefault="00032614" w:rsidP="00AB1EA1">
          <w:pPr>
            <w:pStyle w:val="Intestazione"/>
            <w:ind w:firstLine="175"/>
            <w:rPr>
              <w:rFonts w:ascii="Arial" w:eastAsia="Cambria" w:hAnsi="Arial"/>
              <w:sz w:val="15"/>
              <w:szCs w:val="15"/>
            </w:rPr>
          </w:pPr>
          <w:r>
            <w:rPr>
              <w:rFonts w:ascii="Arial" w:hAnsi="Arial"/>
              <w:sz w:val="15"/>
              <w:szCs w:val="15"/>
            </w:rPr>
            <w:t>Foreign M/PD 016 855</w:t>
          </w:r>
        </w:p>
        <w:p w:rsidR="00032614" w:rsidRPr="00AB1EA1" w:rsidRDefault="00032614" w:rsidP="00AB1EA1">
          <w:pPr>
            <w:pStyle w:val="Intestazione"/>
            <w:ind w:firstLine="175"/>
            <w:rPr>
              <w:rFonts w:ascii="Arial" w:eastAsia="Cambria" w:hAnsi="Arial"/>
              <w:sz w:val="15"/>
              <w:szCs w:val="15"/>
            </w:rPr>
          </w:pPr>
          <w:r>
            <w:rPr>
              <w:rFonts w:ascii="Arial" w:hAnsi="Arial"/>
              <w:sz w:val="15"/>
              <w:szCs w:val="15"/>
            </w:rPr>
            <w:t>Fully paid-up share capital € 500,000.00</w:t>
          </w:r>
        </w:p>
        <w:p w:rsidR="00032614" w:rsidRPr="00AB1EA1" w:rsidRDefault="00032614" w:rsidP="00AB1EA1">
          <w:pPr>
            <w:pStyle w:val="Intestazione"/>
            <w:ind w:firstLine="175"/>
            <w:rPr>
              <w:rFonts w:ascii="Arial" w:eastAsia="Cambria" w:hAnsi="Arial"/>
              <w:noProof/>
              <w:sz w:val="15"/>
              <w:szCs w:val="15"/>
            </w:rPr>
          </w:pPr>
          <w:r>
            <w:rPr>
              <w:rFonts w:ascii="Arial" w:hAnsi="Arial"/>
              <w:sz w:val="15"/>
              <w:szCs w:val="15"/>
            </w:rPr>
            <w:t xml:space="preserve">(REA) number </w:t>
          </w:r>
          <w:proofErr w:type="spellStart"/>
          <w:r>
            <w:rPr>
              <w:rFonts w:ascii="Arial" w:hAnsi="Arial"/>
              <w:sz w:val="15"/>
              <w:szCs w:val="15"/>
            </w:rPr>
            <w:t>Padova</w:t>
          </w:r>
          <w:proofErr w:type="spellEnd"/>
          <w:r>
            <w:rPr>
              <w:rFonts w:ascii="Arial" w:hAnsi="Arial"/>
              <w:sz w:val="15"/>
              <w:szCs w:val="15"/>
            </w:rPr>
            <w:t xml:space="preserve"> 45734</w:t>
          </w:r>
        </w:p>
        <w:p w:rsidR="00032614" w:rsidRPr="00AB1EA1" w:rsidRDefault="00032614" w:rsidP="00AB1EA1">
          <w:pPr>
            <w:pStyle w:val="Intestazione"/>
            <w:ind w:firstLine="318"/>
            <w:rPr>
              <w:rFonts w:ascii="Arial" w:eastAsia="Cambria" w:hAnsi="Arial"/>
              <w:sz w:val="15"/>
              <w:szCs w:val="15"/>
              <w:lang w:eastAsia="en-US"/>
            </w:rPr>
          </w:pPr>
        </w:p>
      </w:tc>
    </w:tr>
  </w:tbl>
  <w:p w:rsidR="00032614" w:rsidRDefault="00032614">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BC040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CE0464"/>
    <w:multiLevelType w:val="hybridMultilevel"/>
    <w:tmpl w:val="4B4AEB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11A3C3E"/>
    <w:multiLevelType w:val="hybridMultilevel"/>
    <w:tmpl w:val="A3A6BF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7594988"/>
    <w:multiLevelType w:val="multilevel"/>
    <w:tmpl w:val="5B067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EC7BF1"/>
    <w:multiLevelType w:val="hybridMultilevel"/>
    <w:tmpl w:val="A8DA26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EAB2B14"/>
    <w:multiLevelType w:val="hybridMultilevel"/>
    <w:tmpl w:val="88EAFB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08137F4"/>
    <w:multiLevelType w:val="multilevel"/>
    <w:tmpl w:val="8D5C6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AD07F7"/>
    <w:multiLevelType w:val="hybridMultilevel"/>
    <w:tmpl w:val="9B22E1AA"/>
    <w:lvl w:ilvl="0" w:tplc="393AF2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4BF3DF1"/>
    <w:multiLevelType w:val="hybridMultilevel"/>
    <w:tmpl w:val="A3F8F848"/>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A660CCA"/>
    <w:multiLevelType w:val="multilevel"/>
    <w:tmpl w:val="0C160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A7407E9"/>
    <w:multiLevelType w:val="multilevel"/>
    <w:tmpl w:val="312A8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C6F7672"/>
    <w:multiLevelType w:val="hybridMultilevel"/>
    <w:tmpl w:val="4FBAF8A8"/>
    <w:lvl w:ilvl="0" w:tplc="CCB0125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9"/>
  </w:num>
  <w:num w:numId="4">
    <w:abstractNumId w:val="10"/>
  </w:num>
  <w:num w:numId="5">
    <w:abstractNumId w:val="1"/>
  </w:num>
  <w:num w:numId="6">
    <w:abstractNumId w:val="4"/>
  </w:num>
  <w:num w:numId="7">
    <w:abstractNumId w:val="2"/>
  </w:num>
  <w:num w:numId="8">
    <w:abstractNumId w:val="8"/>
  </w:num>
  <w:num w:numId="9">
    <w:abstractNumId w:val="5"/>
  </w:num>
  <w:num w:numId="10">
    <w:abstractNumId w:val="7"/>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useFELayout/>
  </w:compat>
  <w:rsids>
    <w:rsidRoot w:val="003C41F0"/>
    <w:rsid w:val="0001045D"/>
    <w:rsid w:val="00015709"/>
    <w:rsid w:val="00020CF3"/>
    <w:rsid w:val="0003173B"/>
    <w:rsid w:val="00032614"/>
    <w:rsid w:val="0004591A"/>
    <w:rsid w:val="0006330E"/>
    <w:rsid w:val="00067740"/>
    <w:rsid w:val="00067999"/>
    <w:rsid w:val="000742B2"/>
    <w:rsid w:val="00077C30"/>
    <w:rsid w:val="00081D53"/>
    <w:rsid w:val="000A7446"/>
    <w:rsid w:val="000B297C"/>
    <w:rsid w:val="000C4678"/>
    <w:rsid w:val="000F35C5"/>
    <w:rsid w:val="000F50EB"/>
    <w:rsid w:val="001157C7"/>
    <w:rsid w:val="001168C2"/>
    <w:rsid w:val="0012168E"/>
    <w:rsid w:val="00151511"/>
    <w:rsid w:val="0016061D"/>
    <w:rsid w:val="00163009"/>
    <w:rsid w:val="0016671B"/>
    <w:rsid w:val="001857D3"/>
    <w:rsid w:val="001A289B"/>
    <w:rsid w:val="001A30BE"/>
    <w:rsid w:val="001B05C3"/>
    <w:rsid w:val="002060A5"/>
    <w:rsid w:val="00210CE6"/>
    <w:rsid w:val="0023303E"/>
    <w:rsid w:val="00262131"/>
    <w:rsid w:val="002661DE"/>
    <w:rsid w:val="002758ED"/>
    <w:rsid w:val="00281A89"/>
    <w:rsid w:val="00283BD1"/>
    <w:rsid w:val="0029243A"/>
    <w:rsid w:val="002A5005"/>
    <w:rsid w:val="002B2BC6"/>
    <w:rsid w:val="002B338F"/>
    <w:rsid w:val="002C04DF"/>
    <w:rsid w:val="002C6764"/>
    <w:rsid w:val="002D52D4"/>
    <w:rsid w:val="002D5509"/>
    <w:rsid w:val="002D591A"/>
    <w:rsid w:val="002E2443"/>
    <w:rsid w:val="002F1947"/>
    <w:rsid w:val="002F4E30"/>
    <w:rsid w:val="002F52D0"/>
    <w:rsid w:val="002F6563"/>
    <w:rsid w:val="0030173A"/>
    <w:rsid w:val="00315B80"/>
    <w:rsid w:val="00316D79"/>
    <w:rsid w:val="00325DA3"/>
    <w:rsid w:val="00333A50"/>
    <w:rsid w:val="003370F2"/>
    <w:rsid w:val="00340F37"/>
    <w:rsid w:val="00343A23"/>
    <w:rsid w:val="00354203"/>
    <w:rsid w:val="00365E1F"/>
    <w:rsid w:val="00372687"/>
    <w:rsid w:val="00383B9B"/>
    <w:rsid w:val="003A33C0"/>
    <w:rsid w:val="003A7498"/>
    <w:rsid w:val="003B4926"/>
    <w:rsid w:val="003C092A"/>
    <w:rsid w:val="003C41F0"/>
    <w:rsid w:val="003F4FF1"/>
    <w:rsid w:val="003F5739"/>
    <w:rsid w:val="003F72C2"/>
    <w:rsid w:val="00427D6F"/>
    <w:rsid w:val="00427EE1"/>
    <w:rsid w:val="00441E45"/>
    <w:rsid w:val="0044453D"/>
    <w:rsid w:val="004455C9"/>
    <w:rsid w:val="004675D2"/>
    <w:rsid w:val="00474B7B"/>
    <w:rsid w:val="00487448"/>
    <w:rsid w:val="0049002C"/>
    <w:rsid w:val="00496139"/>
    <w:rsid w:val="004A2002"/>
    <w:rsid w:val="004C6A6E"/>
    <w:rsid w:val="004F00F3"/>
    <w:rsid w:val="004F357F"/>
    <w:rsid w:val="004F4429"/>
    <w:rsid w:val="00502A47"/>
    <w:rsid w:val="005072AA"/>
    <w:rsid w:val="005351FE"/>
    <w:rsid w:val="0054067E"/>
    <w:rsid w:val="0054362C"/>
    <w:rsid w:val="00553932"/>
    <w:rsid w:val="00566367"/>
    <w:rsid w:val="00572916"/>
    <w:rsid w:val="00572C2E"/>
    <w:rsid w:val="005915F1"/>
    <w:rsid w:val="005C1C9D"/>
    <w:rsid w:val="005C236C"/>
    <w:rsid w:val="005D3E49"/>
    <w:rsid w:val="005D5ED5"/>
    <w:rsid w:val="005D634C"/>
    <w:rsid w:val="005E0565"/>
    <w:rsid w:val="005E49C5"/>
    <w:rsid w:val="00614AFC"/>
    <w:rsid w:val="00615C32"/>
    <w:rsid w:val="00621715"/>
    <w:rsid w:val="00624227"/>
    <w:rsid w:val="00647779"/>
    <w:rsid w:val="0067350D"/>
    <w:rsid w:val="006851BA"/>
    <w:rsid w:val="006856C1"/>
    <w:rsid w:val="00685996"/>
    <w:rsid w:val="0069336D"/>
    <w:rsid w:val="006A7744"/>
    <w:rsid w:val="006B1497"/>
    <w:rsid w:val="006B3FC1"/>
    <w:rsid w:val="006B52BD"/>
    <w:rsid w:val="006F021C"/>
    <w:rsid w:val="006F2ABB"/>
    <w:rsid w:val="00705EB8"/>
    <w:rsid w:val="0072277C"/>
    <w:rsid w:val="007227A4"/>
    <w:rsid w:val="00724801"/>
    <w:rsid w:val="0073680A"/>
    <w:rsid w:val="00743D8F"/>
    <w:rsid w:val="00746119"/>
    <w:rsid w:val="00752FC1"/>
    <w:rsid w:val="00771337"/>
    <w:rsid w:val="007754CC"/>
    <w:rsid w:val="00777799"/>
    <w:rsid w:val="00777E17"/>
    <w:rsid w:val="00780D8B"/>
    <w:rsid w:val="00781496"/>
    <w:rsid w:val="00784CB8"/>
    <w:rsid w:val="00787645"/>
    <w:rsid w:val="00793CFE"/>
    <w:rsid w:val="007B572A"/>
    <w:rsid w:val="007C189C"/>
    <w:rsid w:val="007D2DBA"/>
    <w:rsid w:val="007E1674"/>
    <w:rsid w:val="007E20A4"/>
    <w:rsid w:val="007E22CB"/>
    <w:rsid w:val="007F51F6"/>
    <w:rsid w:val="007F76B4"/>
    <w:rsid w:val="00816CC6"/>
    <w:rsid w:val="0083582A"/>
    <w:rsid w:val="00835CB2"/>
    <w:rsid w:val="00836461"/>
    <w:rsid w:val="0084136B"/>
    <w:rsid w:val="00842DAF"/>
    <w:rsid w:val="00855206"/>
    <w:rsid w:val="00857F63"/>
    <w:rsid w:val="0088326D"/>
    <w:rsid w:val="008B00EE"/>
    <w:rsid w:val="008B215D"/>
    <w:rsid w:val="008B3D20"/>
    <w:rsid w:val="008C5304"/>
    <w:rsid w:val="008C6E9D"/>
    <w:rsid w:val="008D6BCF"/>
    <w:rsid w:val="008E34DD"/>
    <w:rsid w:val="008E4E27"/>
    <w:rsid w:val="009029FD"/>
    <w:rsid w:val="00902C9F"/>
    <w:rsid w:val="009255A3"/>
    <w:rsid w:val="0092567C"/>
    <w:rsid w:val="0092659E"/>
    <w:rsid w:val="0093052D"/>
    <w:rsid w:val="0094579F"/>
    <w:rsid w:val="00953C72"/>
    <w:rsid w:val="00957D89"/>
    <w:rsid w:val="009754A7"/>
    <w:rsid w:val="00977174"/>
    <w:rsid w:val="0098153D"/>
    <w:rsid w:val="009844C3"/>
    <w:rsid w:val="009A6D4E"/>
    <w:rsid w:val="009A6ED5"/>
    <w:rsid w:val="009B1CC0"/>
    <w:rsid w:val="009D61AD"/>
    <w:rsid w:val="009F5F31"/>
    <w:rsid w:val="00A07E19"/>
    <w:rsid w:val="00A16F5A"/>
    <w:rsid w:val="00A175CF"/>
    <w:rsid w:val="00A31C5D"/>
    <w:rsid w:val="00A32E95"/>
    <w:rsid w:val="00A363E9"/>
    <w:rsid w:val="00A639B7"/>
    <w:rsid w:val="00A8679E"/>
    <w:rsid w:val="00A94885"/>
    <w:rsid w:val="00A94A2C"/>
    <w:rsid w:val="00AA1C43"/>
    <w:rsid w:val="00AB1EA1"/>
    <w:rsid w:val="00AB2D6A"/>
    <w:rsid w:val="00AB3325"/>
    <w:rsid w:val="00AB7502"/>
    <w:rsid w:val="00AF0DC9"/>
    <w:rsid w:val="00AF4E09"/>
    <w:rsid w:val="00B16253"/>
    <w:rsid w:val="00B171CF"/>
    <w:rsid w:val="00B20787"/>
    <w:rsid w:val="00B22ACC"/>
    <w:rsid w:val="00B42B8D"/>
    <w:rsid w:val="00B46C9F"/>
    <w:rsid w:val="00B64320"/>
    <w:rsid w:val="00B67A69"/>
    <w:rsid w:val="00BA1C90"/>
    <w:rsid w:val="00BB7320"/>
    <w:rsid w:val="00BC07E5"/>
    <w:rsid w:val="00BD2C9D"/>
    <w:rsid w:val="00BE3126"/>
    <w:rsid w:val="00BE3632"/>
    <w:rsid w:val="00BE6932"/>
    <w:rsid w:val="00C060EC"/>
    <w:rsid w:val="00C10926"/>
    <w:rsid w:val="00C31187"/>
    <w:rsid w:val="00C33820"/>
    <w:rsid w:val="00C35BB8"/>
    <w:rsid w:val="00C42693"/>
    <w:rsid w:val="00C46EB1"/>
    <w:rsid w:val="00C50685"/>
    <w:rsid w:val="00C6572C"/>
    <w:rsid w:val="00C73986"/>
    <w:rsid w:val="00C75BA3"/>
    <w:rsid w:val="00C83A37"/>
    <w:rsid w:val="00C8408B"/>
    <w:rsid w:val="00C90E71"/>
    <w:rsid w:val="00C94866"/>
    <w:rsid w:val="00CA077E"/>
    <w:rsid w:val="00CB0B31"/>
    <w:rsid w:val="00CC17CB"/>
    <w:rsid w:val="00CC2914"/>
    <w:rsid w:val="00CE274B"/>
    <w:rsid w:val="00CE5A9D"/>
    <w:rsid w:val="00CF57A5"/>
    <w:rsid w:val="00D10FEE"/>
    <w:rsid w:val="00D13753"/>
    <w:rsid w:val="00D15E47"/>
    <w:rsid w:val="00D40CBB"/>
    <w:rsid w:val="00D41E78"/>
    <w:rsid w:val="00D420D8"/>
    <w:rsid w:val="00D45489"/>
    <w:rsid w:val="00D478AB"/>
    <w:rsid w:val="00D62946"/>
    <w:rsid w:val="00D64420"/>
    <w:rsid w:val="00D71A5C"/>
    <w:rsid w:val="00D768A9"/>
    <w:rsid w:val="00D850A7"/>
    <w:rsid w:val="00D921C3"/>
    <w:rsid w:val="00D96721"/>
    <w:rsid w:val="00DA09DE"/>
    <w:rsid w:val="00DA21D1"/>
    <w:rsid w:val="00DA21EC"/>
    <w:rsid w:val="00DA62CB"/>
    <w:rsid w:val="00DA64A5"/>
    <w:rsid w:val="00DB06FC"/>
    <w:rsid w:val="00DC1C0E"/>
    <w:rsid w:val="00DC5493"/>
    <w:rsid w:val="00DD7AA7"/>
    <w:rsid w:val="00DE2F1A"/>
    <w:rsid w:val="00DE3D4A"/>
    <w:rsid w:val="00DE6E5F"/>
    <w:rsid w:val="00DF131F"/>
    <w:rsid w:val="00DF7902"/>
    <w:rsid w:val="00E02ED4"/>
    <w:rsid w:val="00E11960"/>
    <w:rsid w:val="00E13B30"/>
    <w:rsid w:val="00E15B67"/>
    <w:rsid w:val="00E31EE0"/>
    <w:rsid w:val="00E36790"/>
    <w:rsid w:val="00E37D31"/>
    <w:rsid w:val="00E62AF7"/>
    <w:rsid w:val="00E773D0"/>
    <w:rsid w:val="00E95451"/>
    <w:rsid w:val="00EA7733"/>
    <w:rsid w:val="00EB6080"/>
    <w:rsid w:val="00EB7982"/>
    <w:rsid w:val="00ED1EFE"/>
    <w:rsid w:val="00ED6C58"/>
    <w:rsid w:val="00EE0DA0"/>
    <w:rsid w:val="00EE1D57"/>
    <w:rsid w:val="00F01809"/>
    <w:rsid w:val="00F0419F"/>
    <w:rsid w:val="00F079D0"/>
    <w:rsid w:val="00F138A5"/>
    <w:rsid w:val="00F32E95"/>
    <w:rsid w:val="00F42B96"/>
    <w:rsid w:val="00F533E3"/>
    <w:rsid w:val="00F65328"/>
    <w:rsid w:val="00F71A60"/>
    <w:rsid w:val="00F76C3E"/>
    <w:rsid w:val="00F85C98"/>
    <w:rsid w:val="00FA26AA"/>
    <w:rsid w:val="00FB71FC"/>
    <w:rsid w:val="00FC37D1"/>
    <w:rsid w:val="00FD06C0"/>
    <w:rsid w:val="00FD1BE2"/>
    <w:rsid w:val="00FD1D00"/>
    <w:rsid w:val="00FD552B"/>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1">
    <w:name w:val="heading 1"/>
    <w:basedOn w:val="Normale"/>
    <w:link w:val="Titolo1Carattere"/>
    <w:uiPriority w:val="9"/>
    <w:qFormat/>
    <w:rsid w:val="0072277C"/>
    <w:pPr>
      <w:spacing w:before="100" w:beforeAutospacing="1" w:after="100" w:afterAutospacing="1"/>
      <w:outlineLvl w:val="0"/>
    </w:pPr>
    <w:rPr>
      <w:rFonts w:ascii="Times New Roman" w:eastAsia="Times New Roman" w:hAnsi="Times New Roman"/>
      <w:b/>
      <w:bCs/>
      <w:kern w:val="36"/>
      <w:sz w:val="48"/>
      <w:szCs w:val="48"/>
    </w:rPr>
  </w:style>
  <w:style w:type="paragraph" w:styleId="Titolo2">
    <w:name w:val="heading 2"/>
    <w:basedOn w:val="Normale"/>
    <w:link w:val="Titolo2Carattere"/>
    <w:uiPriority w:val="9"/>
    <w:qFormat/>
    <w:rsid w:val="0072277C"/>
    <w:pPr>
      <w:spacing w:before="100" w:beforeAutospacing="1" w:after="100" w:afterAutospacing="1"/>
      <w:outlineLvl w:val="1"/>
    </w:pPr>
    <w:rPr>
      <w:rFonts w:ascii="Times New Roman" w:eastAsia="Times New Roman" w:hAnsi="Times New Roman"/>
      <w:b/>
      <w:bCs/>
      <w:sz w:val="36"/>
      <w:szCs w:val="36"/>
    </w:rPr>
  </w:style>
  <w:style w:type="paragraph" w:styleId="Titolo3">
    <w:name w:val="heading 3"/>
    <w:basedOn w:val="Normale"/>
    <w:next w:val="Normale"/>
    <w:link w:val="Titolo3Carattere"/>
    <w:uiPriority w:val="9"/>
    <w:semiHidden/>
    <w:unhideWhenUsed/>
    <w:qFormat/>
    <w:rsid w:val="000B297C"/>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72277C"/>
    <w:rPr>
      <w:rFonts w:ascii="Times New Roman" w:eastAsia="Times New Roman" w:hAnsi="Times New Roman"/>
      <w:b/>
      <w:bCs/>
      <w:kern w:val="36"/>
      <w:sz w:val="48"/>
      <w:szCs w:val="48"/>
    </w:rPr>
  </w:style>
  <w:style w:type="character" w:customStyle="1" w:styleId="Titolo2Carattere">
    <w:name w:val="Titolo 2 Carattere"/>
    <w:link w:val="Titolo2"/>
    <w:uiPriority w:val="9"/>
    <w:rsid w:val="0072277C"/>
    <w:rPr>
      <w:rFonts w:ascii="Times New Roman" w:eastAsia="Times New Roman" w:hAnsi="Times New Roman"/>
      <w:b/>
      <w:bCs/>
      <w:sz w:val="36"/>
      <w:szCs w:val="36"/>
    </w:rPr>
  </w:style>
  <w:style w:type="character" w:customStyle="1" w:styleId="font-weight-light">
    <w:name w:val="font-weight-light"/>
    <w:basedOn w:val="Carpredefinitoparagrafo"/>
    <w:rsid w:val="0072277C"/>
  </w:style>
  <w:style w:type="character" w:customStyle="1" w:styleId="st">
    <w:name w:val="st"/>
    <w:basedOn w:val="Carpredefinitoparagrafo"/>
    <w:rsid w:val="00624227"/>
  </w:style>
  <w:style w:type="character" w:styleId="Enfasicorsivo">
    <w:name w:val="Emphasis"/>
    <w:uiPriority w:val="20"/>
    <w:qFormat/>
    <w:rsid w:val="00624227"/>
    <w:rPr>
      <w:i/>
      <w:iCs/>
    </w:rPr>
  </w:style>
  <w:style w:type="character" w:styleId="Enfasigrassetto">
    <w:name w:val="Strong"/>
    <w:uiPriority w:val="22"/>
    <w:qFormat/>
    <w:rsid w:val="00383B9B"/>
    <w:rPr>
      <w:b/>
      <w:bCs/>
    </w:rPr>
  </w:style>
  <w:style w:type="paragraph" w:styleId="NormaleWeb">
    <w:name w:val="Normal (Web)"/>
    <w:basedOn w:val="Normale"/>
    <w:uiPriority w:val="99"/>
    <w:semiHidden/>
    <w:unhideWhenUsed/>
    <w:rsid w:val="004455C9"/>
    <w:pPr>
      <w:spacing w:before="100" w:beforeAutospacing="1" w:after="100" w:afterAutospacing="1"/>
    </w:pPr>
    <w:rPr>
      <w:rFonts w:ascii="Times New Roman" w:eastAsia="Times New Roman" w:hAnsi="Times New Roman"/>
    </w:rPr>
  </w:style>
  <w:style w:type="paragraph" w:styleId="Corpodeltesto">
    <w:name w:val="Body Text"/>
    <w:basedOn w:val="Normale"/>
    <w:link w:val="CorpodeltestoCarattere"/>
    <w:rsid w:val="00CE5A9D"/>
    <w:pPr>
      <w:suppressAutoHyphens/>
      <w:spacing w:after="120"/>
    </w:pPr>
    <w:rPr>
      <w:rFonts w:ascii="Times New Roman" w:eastAsia="Times New Roman" w:hAnsi="Times New Roman"/>
      <w:sz w:val="20"/>
      <w:szCs w:val="20"/>
    </w:rPr>
  </w:style>
  <w:style w:type="character" w:customStyle="1" w:styleId="CorpodeltestoCarattere">
    <w:name w:val="Corpo del testo Carattere"/>
    <w:link w:val="Corpodeltesto"/>
    <w:rsid w:val="00CE5A9D"/>
    <w:rPr>
      <w:rFonts w:ascii="Times New Roman" w:eastAsia="Times New Roman" w:hAnsi="Times New Roman"/>
    </w:rPr>
  </w:style>
  <w:style w:type="paragraph" w:customStyle="1" w:styleId="normal">
    <w:name w:val="normal"/>
    <w:rsid w:val="000B297C"/>
    <w:rPr>
      <w:rFonts w:eastAsia="Cambria" w:cs="Cambria"/>
      <w:color w:val="000000"/>
      <w:sz w:val="24"/>
      <w:szCs w:val="24"/>
      <w:lang w:val="it-IT"/>
    </w:rPr>
  </w:style>
  <w:style w:type="character" w:customStyle="1" w:styleId="Titolo3Carattere">
    <w:name w:val="Titolo 3 Carattere"/>
    <w:basedOn w:val="Carpredefinitoparagrafo"/>
    <w:link w:val="Titolo3"/>
    <w:uiPriority w:val="9"/>
    <w:semiHidden/>
    <w:rsid w:val="000B297C"/>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1">
    <w:name w:val="heading 1"/>
    <w:basedOn w:val="Normale"/>
    <w:link w:val="Titolo1Carattere"/>
    <w:uiPriority w:val="9"/>
    <w:qFormat/>
    <w:rsid w:val="0072277C"/>
    <w:pPr>
      <w:spacing w:before="100" w:beforeAutospacing="1" w:after="100" w:afterAutospacing="1"/>
      <w:outlineLvl w:val="0"/>
    </w:pPr>
    <w:rPr>
      <w:rFonts w:ascii="Times New Roman" w:eastAsia="Times New Roman" w:hAnsi="Times New Roman"/>
      <w:b/>
      <w:bCs/>
      <w:kern w:val="36"/>
      <w:sz w:val="48"/>
      <w:szCs w:val="48"/>
    </w:rPr>
  </w:style>
  <w:style w:type="paragraph" w:styleId="Titolo2">
    <w:name w:val="heading 2"/>
    <w:basedOn w:val="Normale"/>
    <w:link w:val="Titolo2Carattere"/>
    <w:uiPriority w:val="9"/>
    <w:qFormat/>
    <w:rsid w:val="0072277C"/>
    <w:pPr>
      <w:spacing w:before="100" w:beforeAutospacing="1" w:after="100" w:afterAutospacing="1"/>
      <w:outlineLvl w:val="1"/>
    </w:pPr>
    <w:rPr>
      <w:rFonts w:ascii="Times New Roman" w:eastAsia="Times New Roman" w:hAnsi="Times New Roman"/>
      <w:b/>
      <w:bCs/>
      <w:sz w:val="36"/>
      <w:szCs w:val="36"/>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lang w:eastAsia="x-none"/>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attere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attere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72277C"/>
    <w:rPr>
      <w:rFonts w:ascii="Times New Roman" w:eastAsia="Times New Roman" w:hAnsi="Times New Roman"/>
      <w:b/>
      <w:bCs/>
      <w:kern w:val="36"/>
      <w:sz w:val="48"/>
      <w:szCs w:val="48"/>
    </w:rPr>
  </w:style>
  <w:style w:type="character" w:customStyle="1" w:styleId="Titolo2Carattere">
    <w:name w:val="Titolo 2 Carattere"/>
    <w:link w:val="Titolo2"/>
    <w:uiPriority w:val="9"/>
    <w:rsid w:val="0072277C"/>
    <w:rPr>
      <w:rFonts w:ascii="Times New Roman" w:eastAsia="Times New Roman" w:hAnsi="Times New Roman"/>
      <w:b/>
      <w:bCs/>
      <w:sz w:val="36"/>
      <w:szCs w:val="36"/>
    </w:rPr>
  </w:style>
  <w:style w:type="character" w:customStyle="1" w:styleId="font-weight-light">
    <w:name w:val="font-weight-light"/>
    <w:basedOn w:val="Caratterepredefinitoparagrafo"/>
    <w:rsid w:val="0072277C"/>
  </w:style>
  <w:style w:type="character" w:customStyle="1" w:styleId="st">
    <w:name w:val="st"/>
    <w:basedOn w:val="Caratterepredefinitoparagrafo"/>
    <w:rsid w:val="00624227"/>
  </w:style>
  <w:style w:type="character" w:styleId="Enfasicorsivo">
    <w:name w:val="Emphasis"/>
    <w:uiPriority w:val="20"/>
    <w:qFormat/>
    <w:rsid w:val="00624227"/>
    <w:rPr>
      <w:i/>
      <w:iCs/>
    </w:rPr>
  </w:style>
  <w:style w:type="character" w:styleId="Enfasigrassetto">
    <w:name w:val="Strong"/>
    <w:qFormat/>
    <w:rsid w:val="00383B9B"/>
    <w:rPr>
      <w:b/>
      <w:bCs/>
    </w:rPr>
  </w:style>
  <w:style w:type="paragraph" w:styleId="NormaleWeb">
    <w:name w:val="Normal (Web)"/>
    <w:basedOn w:val="Normale"/>
    <w:uiPriority w:val="99"/>
    <w:semiHidden/>
    <w:unhideWhenUsed/>
    <w:rsid w:val="004455C9"/>
    <w:pPr>
      <w:spacing w:before="100" w:beforeAutospacing="1" w:after="100" w:afterAutospacing="1"/>
    </w:pPr>
    <w:rPr>
      <w:rFonts w:ascii="Times New Roman" w:eastAsia="Times New Roman" w:hAnsi="Times New Roman"/>
    </w:rPr>
  </w:style>
  <w:style w:type="paragraph" w:styleId="Corpodeltesto">
    <w:name w:val="Body Text"/>
    <w:basedOn w:val="Normale"/>
    <w:link w:val="CorpodeltestoCarattere"/>
    <w:rsid w:val="00CE5A9D"/>
    <w:pPr>
      <w:suppressAutoHyphens/>
      <w:spacing w:after="120"/>
    </w:pPr>
    <w:rPr>
      <w:rFonts w:ascii="Times New Roman" w:eastAsia="Times New Roman" w:hAnsi="Times New Roman"/>
      <w:sz w:val="20"/>
      <w:szCs w:val="20"/>
    </w:rPr>
  </w:style>
  <w:style w:type="character" w:customStyle="1" w:styleId="CorpodeltestoCarattere">
    <w:name w:val="Corpo del testo Carattere"/>
    <w:link w:val="Corpodeltesto"/>
    <w:rsid w:val="00CE5A9D"/>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24910115">
      <w:bodyDiv w:val="1"/>
      <w:marLeft w:val="0"/>
      <w:marRight w:val="0"/>
      <w:marTop w:val="0"/>
      <w:marBottom w:val="0"/>
      <w:divBdr>
        <w:top w:val="none" w:sz="0" w:space="0" w:color="auto"/>
        <w:left w:val="none" w:sz="0" w:space="0" w:color="auto"/>
        <w:bottom w:val="none" w:sz="0" w:space="0" w:color="auto"/>
        <w:right w:val="none" w:sz="0" w:space="0" w:color="auto"/>
      </w:divBdr>
    </w:div>
    <w:div w:id="110755868">
      <w:bodyDiv w:val="1"/>
      <w:marLeft w:val="0"/>
      <w:marRight w:val="0"/>
      <w:marTop w:val="0"/>
      <w:marBottom w:val="0"/>
      <w:divBdr>
        <w:top w:val="none" w:sz="0" w:space="0" w:color="auto"/>
        <w:left w:val="none" w:sz="0" w:space="0" w:color="auto"/>
        <w:bottom w:val="none" w:sz="0" w:space="0" w:color="auto"/>
        <w:right w:val="none" w:sz="0" w:space="0" w:color="auto"/>
      </w:divBdr>
    </w:div>
    <w:div w:id="217057068">
      <w:bodyDiv w:val="1"/>
      <w:marLeft w:val="0"/>
      <w:marRight w:val="0"/>
      <w:marTop w:val="0"/>
      <w:marBottom w:val="0"/>
      <w:divBdr>
        <w:top w:val="none" w:sz="0" w:space="0" w:color="auto"/>
        <w:left w:val="none" w:sz="0" w:space="0" w:color="auto"/>
        <w:bottom w:val="none" w:sz="0" w:space="0" w:color="auto"/>
        <w:right w:val="none" w:sz="0" w:space="0" w:color="auto"/>
      </w:divBdr>
      <w:divsChild>
        <w:div w:id="100031918">
          <w:marLeft w:val="0"/>
          <w:marRight w:val="0"/>
          <w:marTop w:val="0"/>
          <w:marBottom w:val="0"/>
          <w:divBdr>
            <w:top w:val="none" w:sz="0" w:space="0" w:color="auto"/>
            <w:left w:val="none" w:sz="0" w:space="0" w:color="auto"/>
            <w:bottom w:val="none" w:sz="0" w:space="0" w:color="auto"/>
            <w:right w:val="none" w:sz="0" w:space="0" w:color="auto"/>
          </w:divBdr>
        </w:div>
      </w:divsChild>
    </w:div>
    <w:div w:id="257100044">
      <w:bodyDiv w:val="1"/>
      <w:marLeft w:val="0"/>
      <w:marRight w:val="0"/>
      <w:marTop w:val="0"/>
      <w:marBottom w:val="0"/>
      <w:divBdr>
        <w:top w:val="none" w:sz="0" w:space="0" w:color="auto"/>
        <w:left w:val="none" w:sz="0" w:space="0" w:color="auto"/>
        <w:bottom w:val="none" w:sz="0" w:space="0" w:color="auto"/>
        <w:right w:val="none" w:sz="0" w:space="0" w:color="auto"/>
      </w:divBdr>
    </w:div>
    <w:div w:id="339739450">
      <w:bodyDiv w:val="1"/>
      <w:marLeft w:val="0"/>
      <w:marRight w:val="0"/>
      <w:marTop w:val="0"/>
      <w:marBottom w:val="0"/>
      <w:divBdr>
        <w:top w:val="none" w:sz="0" w:space="0" w:color="auto"/>
        <w:left w:val="none" w:sz="0" w:space="0" w:color="auto"/>
        <w:bottom w:val="none" w:sz="0" w:space="0" w:color="auto"/>
        <w:right w:val="none" w:sz="0" w:space="0" w:color="auto"/>
      </w:divBdr>
    </w:div>
    <w:div w:id="752119548">
      <w:bodyDiv w:val="1"/>
      <w:marLeft w:val="0"/>
      <w:marRight w:val="0"/>
      <w:marTop w:val="0"/>
      <w:marBottom w:val="0"/>
      <w:divBdr>
        <w:top w:val="none" w:sz="0" w:space="0" w:color="auto"/>
        <w:left w:val="none" w:sz="0" w:space="0" w:color="auto"/>
        <w:bottom w:val="none" w:sz="0" w:space="0" w:color="auto"/>
        <w:right w:val="none" w:sz="0" w:space="0" w:color="auto"/>
      </w:divBdr>
      <w:divsChild>
        <w:div w:id="989795287">
          <w:marLeft w:val="0"/>
          <w:marRight w:val="0"/>
          <w:marTop w:val="0"/>
          <w:marBottom w:val="0"/>
          <w:divBdr>
            <w:top w:val="none" w:sz="0" w:space="0" w:color="auto"/>
            <w:left w:val="none" w:sz="0" w:space="0" w:color="auto"/>
            <w:bottom w:val="none" w:sz="0" w:space="0" w:color="auto"/>
            <w:right w:val="none" w:sz="0" w:space="0" w:color="auto"/>
          </w:divBdr>
          <w:divsChild>
            <w:div w:id="1430202976">
              <w:marLeft w:val="0"/>
              <w:marRight w:val="0"/>
              <w:marTop w:val="0"/>
              <w:marBottom w:val="0"/>
              <w:divBdr>
                <w:top w:val="none" w:sz="0" w:space="0" w:color="auto"/>
                <w:left w:val="none" w:sz="0" w:space="0" w:color="auto"/>
                <w:bottom w:val="none" w:sz="0" w:space="0" w:color="auto"/>
                <w:right w:val="none" w:sz="0" w:space="0" w:color="auto"/>
              </w:divBdr>
            </w:div>
          </w:divsChild>
        </w:div>
        <w:div w:id="1530600899">
          <w:marLeft w:val="0"/>
          <w:marRight w:val="0"/>
          <w:marTop w:val="0"/>
          <w:marBottom w:val="0"/>
          <w:divBdr>
            <w:top w:val="none" w:sz="0" w:space="0" w:color="auto"/>
            <w:left w:val="none" w:sz="0" w:space="0" w:color="auto"/>
            <w:bottom w:val="none" w:sz="0" w:space="0" w:color="auto"/>
            <w:right w:val="none" w:sz="0" w:space="0" w:color="auto"/>
          </w:divBdr>
        </w:div>
        <w:div w:id="1944534039">
          <w:marLeft w:val="0"/>
          <w:marRight w:val="0"/>
          <w:marTop w:val="0"/>
          <w:marBottom w:val="0"/>
          <w:divBdr>
            <w:top w:val="none" w:sz="0" w:space="0" w:color="auto"/>
            <w:left w:val="none" w:sz="0" w:space="0" w:color="auto"/>
            <w:bottom w:val="none" w:sz="0" w:space="0" w:color="auto"/>
            <w:right w:val="none" w:sz="0" w:space="0" w:color="auto"/>
          </w:divBdr>
          <w:divsChild>
            <w:div w:id="113036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176572">
      <w:bodyDiv w:val="1"/>
      <w:marLeft w:val="0"/>
      <w:marRight w:val="0"/>
      <w:marTop w:val="0"/>
      <w:marBottom w:val="0"/>
      <w:divBdr>
        <w:top w:val="none" w:sz="0" w:space="0" w:color="auto"/>
        <w:left w:val="none" w:sz="0" w:space="0" w:color="auto"/>
        <w:bottom w:val="none" w:sz="0" w:space="0" w:color="auto"/>
        <w:right w:val="none" w:sz="0" w:space="0" w:color="auto"/>
      </w:divBdr>
      <w:divsChild>
        <w:div w:id="442923571">
          <w:marLeft w:val="0"/>
          <w:marRight w:val="0"/>
          <w:marTop w:val="0"/>
          <w:marBottom w:val="0"/>
          <w:divBdr>
            <w:top w:val="none" w:sz="0" w:space="0" w:color="auto"/>
            <w:left w:val="none" w:sz="0" w:space="0" w:color="auto"/>
            <w:bottom w:val="none" w:sz="0" w:space="0" w:color="auto"/>
            <w:right w:val="none" w:sz="0" w:space="0" w:color="auto"/>
          </w:divBdr>
          <w:divsChild>
            <w:div w:id="636111930">
              <w:marLeft w:val="0"/>
              <w:marRight w:val="0"/>
              <w:marTop w:val="0"/>
              <w:marBottom w:val="0"/>
              <w:divBdr>
                <w:top w:val="none" w:sz="0" w:space="0" w:color="auto"/>
                <w:left w:val="none" w:sz="0" w:space="0" w:color="auto"/>
                <w:bottom w:val="none" w:sz="0" w:space="0" w:color="auto"/>
                <w:right w:val="none" w:sz="0" w:space="0" w:color="auto"/>
              </w:divBdr>
              <w:divsChild>
                <w:div w:id="2064786849">
                  <w:marLeft w:val="0"/>
                  <w:marRight w:val="0"/>
                  <w:marTop w:val="0"/>
                  <w:marBottom w:val="0"/>
                  <w:divBdr>
                    <w:top w:val="none" w:sz="0" w:space="0" w:color="auto"/>
                    <w:left w:val="none" w:sz="0" w:space="0" w:color="auto"/>
                    <w:bottom w:val="none" w:sz="0" w:space="0" w:color="auto"/>
                    <w:right w:val="none" w:sz="0" w:space="0" w:color="auto"/>
                  </w:divBdr>
                </w:div>
              </w:divsChild>
            </w:div>
            <w:div w:id="1926189499">
              <w:marLeft w:val="0"/>
              <w:marRight w:val="0"/>
              <w:marTop w:val="0"/>
              <w:marBottom w:val="0"/>
              <w:divBdr>
                <w:top w:val="none" w:sz="0" w:space="0" w:color="auto"/>
                <w:left w:val="none" w:sz="0" w:space="0" w:color="auto"/>
                <w:bottom w:val="none" w:sz="0" w:space="0" w:color="auto"/>
                <w:right w:val="none" w:sz="0" w:space="0" w:color="auto"/>
              </w:divBdr>
            </w:div>
          </w:divsChild>
        </w:div>
        <w:div w:id="1345282992">
          <w:marLeft w:val="0"/>
          <w:marRight w:val="0"/>
          <w:marTop w:val="0"/>
          <w:marBottom w:val="0"/>
          <w:divBdr>
            <w:top w:val="none" w:sz="0" w:space="0" w:color="auto"/>
            <w:left w:val="none" w:sz="0" w:space="0" w:color="auto"/>
            <w:bottom w:val="none" w:sz="0" w:space="0" w:color="auto"/>
            <w:right w:val="none" w:sz="0" w:space="0" w:color="auto"/>
          </w:divBdr>
          <w:divsChild>
            <w:div w:id="97263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401562">
      <w:bodyDiv w:val="1"/>
      <w:marLeft w:val="0"/>
      <w:marRight w:val="0"/>
      <w:marTop w:val="0"/>
      <w:marBottom w:val="0"/>
      <w:divBdr>
        <w:top w:val="none" w:sz="0" w:space="0" w:color="auto"/>
        <w:left w:val="none" w:sz="0" w:space="0" w:color="auto"/>
        <w:bottom w:val="none" w:sz="0" w:space="0" w:color="auto"/>
        <w:right w:val="none" w:sz="0" w:space="0" w:color="auto"/>
      </w:divBdr>
      <w:divsChild>
        <w:div w:id="1165169530">
          <w:marLeft w:val="0"/>
          <w:marRight w:val="0"/>
          <w:marTop w:val="0"/>
          <w:marBottom w:val="0"/>
          <w:divBdr>
            <w:top w:val="none" w:sz="0" w:space="0" w:color="auto"/>
            <w:left w:val="none" w:sz="0" w:space="0" w:color="auto"/>
            <w:bottom w:val="none" w:sz="0" w:space="0" w:color="auto"/>
            <w:right w:val="none" w:sz="0" w:space="0" w:color="auto"/>
          </w:divBdr>
          <w:divsChild>
            <w:div w:id="13068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155921">
      <w:bodyDiv w:val="1"/>
      <w:marLeft w:val="0"/>
      <w:marRight w:val="0"/>
      <w:marTop w:val="0"/>
      <w:marBottom w:val="0"/>
      <w:divBdr>
        <w:top w:val="none" w:sz="0" w:space="0" w:color="auto"/>
        <w:left w:val="none" w:sz="0" w:space="0" w:color="auto"/>
        <w:bottom w:val="none" w:sz="0" w:space="0" w:color="auto"/>
        <w:right w:val="none" w:sz="0" w:space="0" w:color="auto"/>
      </w:divBdr>
      <w:divsChild>
        <w:div w:id="1155998864">
          <w:marLeft w:val="0"/>
          <w:marRight w:val="0"/>
          <w:marTop w:val="0"/>
          <w:marBottom w:val="0"/>
          <w:divBdr>
            <w:top w:val="none" w:sz="0" w:space="0" w:color="auto"/>
            <w:left w:val="none" w:sz="0" w:space="0" w:color="auto"/>
            <w:bottom w:val="none" w:sz="0" w:space="0" w:color="auto"/>
            <w:right w:val="none" w:sz="0" w:space="0" w:color="auto"/>
          </w:divBdr>
          <w:divsChild>
            <w:div w:id="61690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708166">
      <w:bodyDiv w:val="1"/>
      <w:marLeft w:val="0"/>
      <w:marRight w:val="0"/>
      <w:marTop w:val="0"/>
      <w:marBottom w:val="0"/>
      <w:divBdr>
        <w:top w:val="none" w:sz="0" w:space="0" w:color="auto"/>
        <w:left w:val="none" w:sz="0" w:space="0" w:color="auto"/>
        <w:bottom w:val="none" w:sz="0" w:space="0" w:color="auto"/>
        <w:right w:val="none" w:sz="0" w:space="0" w:color="auto"/>
      </w:divBdr>
    </w:div>
    <w:div w:id="1285310737">
      <w:bodyDiv w:val="1"/>
      <w:marLeft w:val="0"/>
      <w:marRight w:val="0"/>
      <w:marTop w:val="0"/>
      <w:marBottom w:val="0"/>
      <w:divBdr>
        <w:top w:val="none" w:sz="0" w:space="0" w:color="auto"/>
        <w:left w:val="none" w:sz="0" w:space="0" w:color="auto"/>
        <w:bottom w:val="none" w:sz="0" w:space="0" w:color="auto"/>
        <w:right w:val="none" w:sz="0" w:space="0" w:color="auto"/>
      </w:divBdr>
    </w:div>
    <w:div w:id="1310329290">
      <w:bodyDiv w:val="1"/>
      <w:marLeft w:val="0"/>
      <w:marRight w:val="0"/>
      <w:marTop w:val="0"/>
      <w:marBottom w:val="0"/>
      <w:divBdr>
        <w:top w:val="none" w:sz="0" w:space="0" w:color="auto"/>
        <w:left w:val="none" w:sz="0" w:space="0" w:color="auto"/>
        <w:bottom w:val="none" w:sz="0" w:space="0" w:color="auto"/>
        <w:right w:val="none" w:sz="0" w:space="0" w:color="auto"/>
      </w:divBdr>
    </w:div>
    <w:div w:id="1352876096">
      <w:bodyDiv w:val="1"/>
      <w:marLeft w:val="0"/>
      <w:marRight w:val="0"/>
      <w:marTop w:val="0"/>
      <w:marBottom w:val="0"/>
      <w:divBdr>
        <w:top w:val="none" w:sz="0" w:space="0" w:color="auto"/>
        <w:left w:val="none" w:sz="0" w:space="0" w:color="auto"/>
        <w:bottom w:val="none" w:sz="0" w:space="0" w:color="auto"/>
        <w:right w:val="none" w:sz="0" w:space="0" w:color="auto"/>
      </w:divBdr>
      <w:divsChild>
        <w:div w:id="675420247">
          <w:marLeft w:val="0"/>
          <w:marRight w:val="0"/>
          <w:marTop w:val="0"/>
          <w:marBottom w:val="0"/>
          <w:divBdr>
            <w:top w:val="none" w:sz="0" w:space="0" w:color="auto"/>
            <w:left w:val="none" w:sz="0" w:space="0" w:color="auto"/>
            <w:bottom w:val="none" w:sz="0" w:space="0" w:color="auto"/>
            <w:right w:val="none" w:sz="0" w:space="0" w:color="auto"/>
          </w:divBdr>
          <w:divsChild>
            <w:div w:id="114342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346206">
      <w:bodyDiv w:val="1"/>
      <w:marLeft w:val="0"/>
      <w:marRight w:val="0"/>
      <w:marTop w:val="0"/>
      <w:marBottom w:val="0"/>
      <w:divBdr>
        <w:top w:val="none" w:sz="0" w:space="0" w:color="auto"/>
        <w:left w:val="none" w:sz="0" w:space="0" w:color="auto"/>
        <w:bottom w:val="none" w:sz="0" w:space="0" w:color="auto"/>
        <w:right w:val="none" w:sz="0" w:space="0" w:color="auto"/>
      </w:divBdr>
    </w:div>
    <w:div w:id="1631205958">
      <w:bodyDiv w:val="1"/>
      <w:marLeft w:val="0"/>
      <w:marRight w:val="0"/>
      <w:marTop w:val="0"/>
      <w:marBottom w:val="0"/>
      <w:divBdr>
        <w:top w:val="none" w:sz="0" w:space="0" w:color="auto"/>
        <w:left w:val="none" w:sz="0" w:space="0" w:color="auto"/>
        <w:bottom w:val="none" w:sz="0" w:space="0" w:color="auto"/>
        <w:right w:val="none" w:sz="0" w:space="0" w:color="auto"/>
      </w:divBdr>
    </w:div>
    <w:div w:id="20430924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afpr.co.uk" TargetMode="External"/><Relationship Id="rId2" Type="http://schemas.openxmlformats.org/officeDocument/2006/relationships/hyperlink" Target="mailto:angie@afpr.co.uk"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1303</Words>
  <Characters>7433</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FILA</Company>
  <LinksUpToDate>false</LinksUpToDate>
  <CharactersWithSpaces>8719</CharactersWithSpaces>
  <SharedDoc>false</SharedDoc>
  <HLinks>
    <vt:vector size="18" baseType="variant">
      <vt:variant>
        <vt:i4>6488117</vt:i4>
      </vt:variant>
      <vt:variant>
        <vt:i4>6</vt:i4>
      </vt:variant>
      <vt:variant>
        <vt:i4>0</vt:i4>
      </vt:variant>
      <vt:variant>
        <vt:i4>5</vt:i4>
      </vt:variant>
      <vt:variant>
        <vt:lpwstr>http://www.prconsulting.it</vt:lpwstr>
      </vt:variant>
      <vt:variant>
        <vt:lpwstr/>
      </vt:variant>
      <vt:variant>
        <vt:i4>5505146</vt:i4>
      </vt:variant>
      <vt:variant>
        <vt:i4>3</vt:i4>
      </vt:variant>
      <vt:variant>
        <vt:i4>0</vt:i4>
      </vt:variant>
      <vt:variant>
        <vt:i4>5</vt:i4>
      </vt:variant>
      <vt:variant>
        <vt:lpwstr>mailto:marta@prconsulting.it</vt:lpwstr>
      </vt:variant>
      <vt:variant>
        <vt:lpwstr/>
      </vt:variant>
      <vt:variant>
        <vt:i4>5046379</vt:i4>
      </vt:variant>
      <vt:variant>
        <vt:i4>0</vt:i4>
      </vt:variant>
      <vt:variant>
        <vt:i4>0</vt:i4>
      </vt:variant>
      <vt:variant>
        <vt:i4>5</vt:i4>
      </vt:variant>
      <vt:variant>
        <vt:lpwstr>mailto:ufficiostampa@prconsulting.it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Ricci</dc:creator>
  <cp:lastModifiedBy>marta</cp:lastModifiedBy>
  <cp:revision>16</cp:revision>
  <cp:lastPrinted>2017-04-06T14:05:00Z</cp:lastPrinted>
  <dcterms:created xsi:type="dcterms:W3CDTF">2017-09-19T09:59:00Z</dcterms:created>
  <dcterms:modified xsi:type="dcterms:W3CDTF">2017-09-22T16:18:00Z</dcterms:modified>
</cp:coreProperties>
</file>