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04576F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04576F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04576F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04576F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0E9BBEE" w14:textId="77777777" w:rsidR="002718E7" w:rsidRDefault="002718E7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AB80495" w14:textId="77777777" w:rsidR="002718E7" w:rsidRDefault="002718E7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4890811" w14:textId="77777777" w:rsidR="002718E7" w:rsidRPr="0004576F" w:rsidRDefault="002718E7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2C7C3FA2" w14:textId="77777777" w:rsidR="00640DD2" w:rsidRPr="00C20916" w:rsidRDefault="00640DD2" w:rsidP="00CF6196">
      <w:pPr>
        <w:tabs>
          <w:tab w:val="left" w:pos="2120"/>
        </w:tabs>
        <w:ind w:left="2127"/>
        <w:rPr>
          <w:rFonts w:ascii="Arial" w:hAnsi="Arial" w:cs="Arial"/>
          <w:b/>
          <w:bCs/>
          <w:sz w:val="20"/>
          <w:szCs w:val="20"/>
        </w:rPr>
      </w:pPr>
    </w:p>
    <w:p w14:paraId="1F3E7F79" w14:textId="47F5B750" w:rsidR="00640DD2" w:rsidRPr="00C20916" w:rsidRDefault="00C20916" w:rsidP="00C20916">
      <w:pPr>
        <w:tabs>
          <w:tab w:val="left" w:pos="2120"/>
        </w:tabs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proofErr w:type="spellStart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>Grundreinigung</w:t>
      </w:r>
      <w:proofErr w:type="spellEnd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 xml:space="preserve"> und Schutz- </w:t>
      </w:r>
      <w:proofErr w:type="spellStart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>beispielhaft</w:t>
      </w:r>
      <w:proofErr w:type="spellEnd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proofErr w:type="spellStart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>Flughafen</w:t>
      </w:r>
      <w:proofErr w:type="spellEnd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 xml:space="preserve"> Valencia und Canova </w:t>
      </w:r>
      <w:proofErr w:type="spellStart"/>
      <w:r w:rsidR="00F4041E" w:rsidRPr="00F4041E">
        <w:rPr>
          <w:rFonts w:ascii="Arial" w:hAnsi="Arial" w:cs="Arial"/>
          <w:b/>
          <w:bCs/>
          <w:sz w:val="20"/>
          <w:szCs w:val="20"/>
          <w:lang w:val="en-US"/>
        </w:rPr>
        <w:t>Tempe</w:t>
      </w:r>
      <w:r w:rsidR="00F4041E">
        <w:rPr>
          <w:rFonts w:ascii="Arial" w:hAnsi="Arial" w:cs="Arial"/>
          <w:b/>
          <w:bCs/>
          <w:sz w:val="20"/>
          <w:szCs w:val="20"/>
          <w:lang w:val="en-US"/>
        </w:rPr>
        <w:t>l</w:t>
      </w:r>
      <w:proofErr w:type="spellEnd"/>
    </w:p>
    <w:p w14:paraId="77531A04" w14:textId="77777777" w:rsidR="00640DD2" w:rsidRPr="00C20916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  <w:lang w:val="en-US"/>
        </w:rPr>
      </w:pPr>
    </w:p>
    <w:p w14:paraId="0F494BB5" w14:textId="2A73252D" w:rsidR="00F4041E" w:rsidRPr="00F4041E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bookmarkStart w:id="0" w:name="_Hlk157502722"/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Grundreinigung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Schutz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Pflege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haben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jetzt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Hochsaison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Innen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-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Außenbereich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Das FILA-Team D-A-CH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traf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vom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21. bis 23.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Februar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2024 in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Firmenzentrale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in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Italien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brachte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geballte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Ladung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Neuheiten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auf den Weg.</w:t>
      </w:r>
      <w:r w:rsid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Dabei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ging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es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nicht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nur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um den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jetzt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fälligen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Frühjahrsputz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im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Innen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- und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Außenbereich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="008615D4">
        <w:rPr>
          <w:rFonts w:ascii="Arial" w:hAnsi="Arial" w:cs="Arial"/>
          <w:sz w:val="18"/>
          <w:szCs w:val="18"/>
          <w:lang w:val="en-US"/>
        </w:rPr>
        <w:t>wie</w:t>
      </w:r>
      <w:proofErr w:type="spellEnd"/>
      <w:r w:rsidR="008615D4">
        <w:rPr>
          <w:rFonts w:ascii="Arial" w:hAnsi="Arial" w:cs="Arial"/>
          <w:sz w:val="18"/>
          <w:szCs w:val="18"/>
          <w:lang w:val="en-US"/>
        </w:rPr>
        <w:t xml:space="preserve"> </w:t>
      </w:r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Feinstein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Fliesen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reinigen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und</w:t>
      </w:r>
      <w:r w:rsidR="008615D4">
        <w:rPr>
          <w:rFonts w:ascii="Arial" w:hAnsi="Arial" w:cs="Arial"/>
          <w:sz w:val="18"/>
          <w:szCs w:val="18"/>
          <w:lang w:val="en-US"/>
        </w:rPr>
        <w:t xml:space="preserve"> die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Naturstein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Reinigung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. Thema war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auch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die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Profiwelt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der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Imprägnierungen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="008615D4" w:rsidRPr="008615D4">
        <w:rPr>
          <w:rFonts w:ascii="Arial" w:hAnsi="Arial" w:cs="Arial"/>
          <w:sz w:val="18"/>
          <w:szCs w:val="18"/>
          <w:lang w:val="en-US"/>
        </w:rPr>
        <w:t>Schutzmittel</w:t>
      </w:r>
      <w:proofErr w:type="spellEnd"/>
      <w:r w:rsidR="008615D4" w:rsidRPr="008615D4">
        <w:rPr>
          <w:rFonts w:ascii="Arial" w:hAnsi="Arial" w:cs="Arial"/>
          <w:sz w:val="18"/>
          <w:szCs w:val="18"/>
          <w:lang w:val="en-US"/>
        </w:rPr>
        <w:t>.</w:t>
      </w:r>
    </w:p>
    <w:p w14:paraId="09EA06D8" w14:textId="77777777" w:rsidR="00F4041E" w:rsidRPr="00F4041E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Beispielhaft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ist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hier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der </w:t>
      </w:r>
      <w:hyperlink r:id="rId7" w:history="1"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Flughafen</w:t>
        </w:r>
        <w:proofErr w:type="spellEnd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 xml:space="preserve"> </w:t>
        </w:r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im</w:t>
        </w:r>
        <w:proofErr w:type="spellEnd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 xml:space="preserve"> </w:t>
        </w:r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spanischen</w:t>
        </w:r>
        <w:proofErr w:type="spellEnd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 xml:space="preserve"> Valencia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seinen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keramischen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Belägen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über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den die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internationale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Fliesenbranche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erst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kürzlich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Messe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Cevisama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gereist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ist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Hier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wurde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fettlösende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Grundreinigung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PS87 Pro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anschließende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schmutzabweisene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Schutzbehandlung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8" w:history="1"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Stop Dirt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 von 2700 m2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Feinsteinzeug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durchgeführt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</w:p>
    <w:p w14:paraId="721546C3" w14:textId="77777777" w:rsidR="00F4041E" w:rsidRPr="00F4041E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 xml:space="preserve">FILA Team D-A-Ch in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Italien</w:t>
      </w:r>
      <w:proofErr w:type="spellEnd"/>
    </w:p>
    <w:p w14:paraId="525B779C" w14:textId="77777777" w:rsidR="002718E7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 xml:space="preserve">Das FILA-Team D-A-CH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nahm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die</w:t>
      </w:r>
      <w:r w:rsidR="00D20462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D20462">
        <w:rPr>
          <w:rFonts w:ascii="Arial" w:hAnsi="Arial" w:cs="Arial"/>
          <w:sz w:val="18"/>
          <w:szCs w:val="18"/>
          <w:lang w:val="en-US"/>
        </w:rPr>
        <w:t>Imprägnierungen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konkret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in die Hand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probierte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Labor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Anwendungstechnik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die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verschiedenen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Anwendungsarten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Wirkungsweisen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in der Praxis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aus.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35488CD1" w14:textId="3DBE7682" w:rsidR="00F4041E" w:rsidRPr="00F4041E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 xml:space="preserve">Ein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weiteres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Highlight war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Ausflug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9" w:history="1"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Tempel</w:t>
        </w:r>
        <w:proofErr w:type="spellEnd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 xml:space="preserve"> des Canova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 und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angeschlossenen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Giposteca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norditalienischen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Ort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Possagno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Die FILA Solutions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trugen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2718E7">
        <w:rPr>
          <w:rFonts w:ascii="Arial" w:hAnsi="Arial" w:cs="Arial"/>
          <w:sz w:val="18"/>
          <w:szCs w:val="18"/>
          <w:lang w:val="en-US"/>
        </w:rPr>
        <w:t>hier</w:t>
      </w:r>
      <w:proofErr w:type="spellEnd"/>
      <w:r w:rsidR="002718E7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Restaurierungsbehandlung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von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Außenflächen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Naturstein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Restaurierung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des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Schutzes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von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Innenflächen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poliertem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Marmor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Erhalt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dieses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historischen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Referenzobjekts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ganz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besonderem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Charme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bei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Einsatz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kamen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in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diesem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denkmalgeschützten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Objekt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Reiniger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0" w:history="1"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Cleaner Pro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, das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atmungsaktive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wasserabweisende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Schutzmittel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1" w:history="1"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Hydrorep</w:t>
        </w:r>
        <w:proofErr w:type="spellEnd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 xml:space="preserve"> Eco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abschlie</w:t>
      </w:r>
      <w:proofErr w:type="spellEnd"/>
      <w:r w:rsidR="002718E7">
        <w:rPr>
          <w:rFonts w:ascii="Arial" w:hAnsi="Arial" w:cs="Arial"/>
          <w:sz w:val="18"/>
          <w:szCs w:val="18"/>
          <w:lang w:val="en-US"/>
        </w:rPr>
        <w:t>β</w:t>
      </w:r>
      <w:r w:rsidRPr="00F4041E">
        <w:rPr>
          <w:rFonts w:ascii="Arial" w:hAnsi="Arial" w:cs="Arial"/>
          <w:sz w:val="18"/>
          <w:szCs w:val="18"/>
          <w:lang w:val="en-US"/>
        </w:rPr>
        <w:t xml:space="preserve">ende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Schutzbehandlung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dem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Flüssigwachs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2" w:history="1"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Classic</w:t>
        </w:r>
      </w:hyperlink>
      <w:r w:rsidRPr="00F4041E">
        <w:rPr>
          <w:rFonts w:ascii="Arial" w:hAnsi="Arial" w:cs="Arial"/>
          <w:sz w:val="18"/>
          <w:szCs w:val="18"/>
          <w:lang w:val="en-US"/>
        </w:rPr>
        <w:t>.</w:t>
      </w:r>
    </w:p>
    <w:p w14:paraId="3B4F1002" w14:textId="5878DF0B" w:rsidR="00F4041E" w:rsidRPr="00F4041E" w:rsidRDefault="003D41FC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>“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Wellnessbehandlung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>”</w:t>
      </w:r>
      <w:r>
        <w:rPr>
          <w:rFonts w:ascii="Arial" w:hAnsi="Arial" w:cs="Arial"/>
          <w:sz w:val="18"/>
          <w:szCs w:val="18"/>
          <w:lang w:val="en-US"/>
        </w:rPr>
        <w:t xml:space="preserve"> für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Beläge</w:t>
      </w:r>
      <w:proofErr w:type="spellEnd"/>
    </w:p>
    <w:p w14:paraId="63C2B72E" w14:textId="77777777" w:rsidR="000F11C7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 xml:space="preserve">Die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Temperaturen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werden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endlich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milder und die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Tage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länger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Damit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sind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die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äußeren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Bedingungen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ideal,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der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Grundreinigung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Anwendungsbreich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Belagsart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Zustand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ausgerichteten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Schutz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aufzutragen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Denn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Imprägnierungen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haben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“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Wohlfühltemperaturen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”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sollten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laut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Herstellerangaben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bei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Temperaturen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zwischen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10° und 30° C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aufge</w:t>
      </w:r>
      <w:r w:rsidR="002718E7">
        <w:rPr>
          <w:rFonts w:ascii="Arial" w:hAnsi="Arial" w:cs="Arial"/>
          <w:sz w:val="18"/>
          <w:szCs w:val="18"/>
          <w:lang w:val="en-US"/>
        </w:rPr>
        <w:t>bracht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werden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</w:p>
    <w:p w14:paraId="6325EDA6" w14:textId="2B5E828A" w:rsidR="00F4041E" w:rsidRPr="00F4041E" w:rsidRDefault="003D41FC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Noch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ein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Profitipp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: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Imprägnierungen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auf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Wasserbasis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vertragen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Restfeuchte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sind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besonders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anwendungsfreundlich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sparen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viel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Zeit. </w:t>
      </w:r>
    </w:p>
    <w:p w14:paraId="411AD9BD" w14:textId="77777777" w:rsidR="00F4041E" w:rsidRPr="00F4041E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Bodenbeläge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Küchenarbeitsplatten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Bad und Terrasse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brauchen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jetzt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“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Wellnessbehandlung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”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lassen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erneuern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verjüngen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vor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Witterungseinflüssen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schützen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so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rundum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langfristig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erhalten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</w:p>
    <w:p w14:paraId="6E1B65F3" w14:textId="44418247" w:rsidR="00F4041E" w:rsidRPr="007444B9" w:rsidRDefault="00F4041E" w:rsidP="00F4041E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de-AT" w:eastAsia="en-US"/>
        </w:rPr>
      </w:pPr>
      <w:r w:rsidRPr="00F4041E">
        <w:rPr>
          <w:rFonts w:ascii="Arial" w:hAnsi="Arial" w:cs="Arial"/>
          <w:sz w:val="18"/>
          <w:szCs w:val="18"/>
          <w:lang w:val="en-US"/>
        </w:rPr>
        <w:t xml:space="preserve">Der international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aufgestellte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Experte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FILA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stellt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eine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anwendungsfreundliches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zertifiziert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nachhaltiges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System für die </w:t>
      </w:r>
      <w:hyperlink r:id="rId13" w:history="1"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Reinigung</w:t>
        </w:r>
        <w:proofErr w:type="spellEnd"/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Pflege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hyperlink r:id="rId14" w:history="1">
        <w:proofErr w:type="spellStart"/>
        <w:r w:rsidRPr="00F4041E"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Imprägnierung</w:t>
        </w:r>
        <w:proofErr w:type="spellEnd"/>
      </w:hyperlink>
      <w:r w:rsidRPr="00F4041E">
        <w:rPr>
          <w:rFonts w:ascii="Arial" w:hAnsi="Arial" w:cs="Arial"/>
          <w:sz w:val="18"/>
          <w:szCs w:val="18"/>
          <w:lang w:val="en-US"/>
        </w:rPr>
        <w:t xml:space="preserve"> von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Naturstein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Fliesen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Feinsteinzeug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Betonstein</w:t>
      </w:r>
      <w:proofErr w:type="spellEnd"/>
      <w:r w:rsidR="002718E7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Pflaster</w:t>
      </w:r>
      <w:proofErr w:type="spellEnd"/>
      <w:r w:rsidR="002718E7">
        <w:rPr>
          <w:rFonts w:ascii="Arial" w:hAnsi="Arial" w:cs="Arial"/>
          <w:sz w:val="18"/>
          <w:szCs w:val="18"/>
          <w:lang w:val="en-US"/>
        </w:rPr>
        <w:t xml:space="preserve">, Cotto und </w:t>
      </w:r>
      <w:proofErr w:type="spellStart"/>
      <w:r w:rsidR="002718E7">
        <w:rPr>
          <w:rFonts w:ascii="Arial" w:hAnsi="Arial" w:cs="Arial"/>
          <w:sz w:val="18"/>
          <w:szCs w:val="18"/>
          <w:lang w:val="en-US"/>
        </w:rPr>
        <w:t>mehr</w:t>
      </w:r>
      <w:proofErr w:type="spellEnd"/>
      <w:r w:rsidR="002718E7">
        <w:rPr>
          <w:rFonts w:ascii="Arial" w:hAnsi="Arial" w:cs="Arial"/>
          <w:sz w:val="18"/>
          <w:szCs w:val="18"/>
          <w:lang w:val="en-US"/>
        </w:rPr>
        <w:t xml:space="preserve"> </w:t>
      </w:r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im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Innen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- und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Außenbereich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zur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4041E">
        <w:rPr>
          <w:rFonts w:ascii="Arial" w:hAnsi="Arial" w:cs="Arial"/>
          <w:sz w:val="18"/>
          <w:szCs w:val="18"/>
          <w:lang w:val="en-US"/>
        </w:rPr>
        <w:t>Verfügung</w:t>
      </w:r>
      <w:proofErr w:type="spellEnd"/>
      <w:r w:rsidRPr="00F4041E">
        <w:rPr>
          <w:rFonts w:ascii="Arial" w:hAnsi="Arial" w:cs="Arial"/>
          <w:sz w:val="18"/>
          <w:szCs w:val="18"/>
          <w:lang w:val="en-US"/>
        </w:rPr>
        <w:t xml:space="preserve">. </w:t>
      </w:r>
      <w:bookmarkEnd w:id="0"/>
    </w:p>
    <w:p w14:paraId="1E3FF29E" w14:textId="7234A60D" w:rsidR="007444B9" w:rsidRPr="00F4041E" w:rsidRDefault="008615D4" w:rsidP="00F4041E">
      <w:pPr>
        <w:widowControl/>
        <w:spacing w:after="160" w:line="259" w:lineRule="auto"/>
        <w:ind w:left="2160"/>
        <w:rPr>
          <w:rFonts w:ascii="Arial" w:hAnsi="Arial" w:cs="Arial"/>
          <w:color w:val="0066CC"/>
          <w:sz w:val="18"/>
          <w:szCs w:val="18"/>
          <w:u w:val="single"/>
          <w:lang w:val="de-AT" w:eastAsia="en-US"/>
        </w:rPr>
      </w:pPr>
      <w:hyperlink r:id="rId15" w:history="1">
        <w:r w:rsidR="007444B9" w:rsidRPr="007444B9">
          <w:rPr>
            <w:rFonts w:ascii="Arial" w:hAnsi="Arial" w:cs="Arial"/>
            <w:color w:val="0066CC"/>
            <w:sz w:val="18"/>
            <w:szCs w:val="18"/>
            <w:u w:val="single"/>
            <w:lang w:val="de-AT" w:eastAsia="en-US"/>
          </w:rPr>
          <w:t>www.filasolutions.com</w:t>
        </w:r>
      </w:hyperlink>
      <w:r w:rsidR="007444B9" w:rsidRPr="007444B9">
        <w:rPr>
          <w:rFonts w:ascii="Arial" w:hAnsi="Arial" w:cs="Arial"/>
          <w:color w:val="0066CC"/>
          <w:sz w:val="18"/>
          <w:szCs w:val="18"/>
          <w:u w:val="single"/>
          <w:lang w:val="de-AT" w:eastAsia="en-US"/>
        </w:rPr>
        <w:t xml:space="preserve"> </w:t>
      </w:r>
    </w:p>
    <w:p w14:paraId="274E0D08" w14:textId="3E18A121" w:rsidR="003D0E4B" w:rsidRPr="007444B9" w:rsidRDefault="003D0E4B" w:rsidP="00614AFD">
      <w:pPr>
        <w:pStyle w:val="NormaleWeb"/>
        <w:spacing w:after="159" w:line="259" w:lineRule="auto"/>
        <w:ind w:left="2160"/>
        <w:jc w:val="both"/>
        <w:rPr>
          <w:rFonts w:ascii="Arial" w:hAnsi="Arial" w:cs="Arial"/>
          <w:sz w:val="18"/>
          <w:szCs w:val="18"/>
          <w:lang w:val="de-AT"/>
        </w:rPr>
      </w:pPr>
    </w:p>
    <w:sectPr w:rsidR="003D0E4B" w:rsidRPr="007444B9" w:rsidSect="00640D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517D3" w14:textId="77777777" w:rsidR="00AC3E97" w:rsidRDefault="00AC3E97" w:rsidP="00742DA5">
      <w:r>
        <w:separator/>
      </w:r>
    </w:p>
  </w:endnote>
  <w:endnote w:type="continuationSeparator" w:id="0">
    <w:p w14:paraId="4EF72BD7" w14:textId="77777777" w:rsidR="00AC3E97" w:rsidRDefault="00AC3E97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5B445193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00CB" w14:textId="23B29084" w:rsidR="00C20916" w:rsidRPr="00C20916" w:rsidRDefault="00C20916" w:rsidP="00C20916">
    <w:pPr>
      <w:pStyle w:val="Pidipagina"/>
      <w:jc w:val="center"/>
      <w:rPr>
        <w:rFonts w:ascii="Arial" w:hAnsi="Arial" w:cs="Arial"/>
        <w:sz w:val="16"/>
        <w:szCs w:val="16"/>
        <w:lang w:val="en-US"/>
      </w:rPr>
    </w:pPr>
    <w:r w:rsidRPr="00C20916">
      <w:rPr>
        <w:rFonts w:ascii="Arial" w:hAnsi="Arial" w:cs="Arial"/>
        <w:sz w:val="16"/>
        <w:szCs w:val="16"/>
        <w:lang w:val="en-US"/>
      </w:rPr>
      <w:t xml:space="preserve">Press Office FILA DACH </w:t>
    </w:r>
    <w:hyperlink r:id="rId1" w:history="1">
      <w:r w:rsidRPr="00C20916">
        <w:rPr>
          <w:rStyle w:val="Collegamentoipertestuale"/>
          <w:rFonts w:ascii="Arial" w:hAnsi="Arial" w:cs="Arial"/>
          <w:sz w:val="16"/>
          <w:szCs w:val="16"/>
          <w:lang w:val="en-US"/>
        </w:rPr>
        <w:t>Alexandra.becker@filasolutions.com</w:t>
      </w:r>
    </w:hyperlink>
    <w:r w:rsidRPr="00C20916">
      <w:rPr>
        <w:rFonts w:ascii="Arial" w:hAnsi="Arial" w:cs="Arial"/>
        <w:sz w:val="16"/>
        <w:szCs w:val="16"/>
        <w:lang w:val="en-US"/>
      </w:rPr>
      <w:t xml:space="preserve"> Tel. +39 342 6993993</w:t>
    </w:r>
  </w:p>
  <w:p w14:paraId="7236464E" w14:textId="77777777" w:rsidR="00C20916" w:rsidRPr="00C20916" w:rsidRDefault="00C20916">
    <w:pPr>
      <w:pStyle w:val="Pidipagina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EBFF" w14:textId="77777777" w:rsidR="00AC3E97" w:rsidRDefault="00AC3E97" w:rsidP="00742DA5">
      <w:r>
        <w:separator/>
      </w:r>
    </w:p>
  </w:footnote>
  <w:footnote w:type="continuationSeparator" w:id="0">
    <w:p w14:paraId="653D6F1E" w14:textId="77777777" w:rsidR="00AC3E97" w:rsidRDefault="00AC3E97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2297791" name="Immagine 1229779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01B59C7" w:rsidR="00C55C0C" w:rsidRPr="00C55C0C" w:rsidRDefault="00C539F9" w:rsidP="00C96374">
    <w:pPr>
      <w:pStyle w:val="Intestazione"/>
      <w:spacing w:line="360" w:lineRule="auto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45009AC" wp14:editId="6588E0AC">
          <wp:simplePos x="0" y="0"/>
          <wp:positionH relativeFrom="column">
            <wp:posOffset>-226695</wp:posOffset>
          </wp:positionH>
          <wp:positionV relativeFrom="paragraph">
            <wp:posOffset>3006335</wp:posOffset>
          </wp:positionV>
          <wp:extent cx="7543800" cy="7302890"/>
          <wp:effectExtent l="0" t="0" r="0" b="0"/>
          <wp:wrapNone/>
          <wp:docPr id="183427147" name="Immagine 2" descr="Immagine che contiene schermata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27147" name="Immagine 2" descr="Immagine che contiene schermata,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584" cy="7311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4409F1DB" w:rsidR="00EC4C24" w:rsidRDefault="00C539F9">
    <w:pPr>
      <w:pStyle w:val="Intestazion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C90321A" wp14:editId="7A948637">
          <wp:simplePos x="0" y="0"/>
          <wp:positionH relativeFrom="column">
            <wp:posOffset>-226696</wp:posOffset>
          </wp:positionH>
          <wp:positionV relativeFrom="paragraph">
            <wp:posOffset>-347345</wp:posOffset>
          </wp:positionV>
          <wp:extent cx="7547825" cy="10668000"/>
          <wp:effectExtent l="0" t="0" r="0" b="0"/>
          <wp:wrapNone/>
          <wp:docPr id="473499291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499291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875" cy="10690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4576F"/>
    <w:rsid w:val="00053B69"/>
    <w:rsid w:val="000C2411"/>
    <w:rsid w:val="000E66E5"/>
    <w:rsid w:val="000F11C7"/>
    <w:rsid w:val="00163269"/>
    <w:rsid w:val="001649D3"/>
    <w:rsid w:val="00167379"/>
    <w:rsid w:val="00184A0B"/>
    <w:rsid w:val="001C041E"/>
    <w:rsid w:val="00234AA0"/>
    <w:rsid w:val="00270447"/>
    <w:rsid w:val="00270F17"/>
    <w:rsid w:val="002718E7"/>
    <w:rsid w:val="00297707"/>
    <w:rsid w:val="002A67B3"/>
    <w:rsid w:val="002B6281"/>
    <w:rsid w:val="0033271F"/>
    <w:rsid w:val="00336799"/>
    <w:rsid w:val="003C6149"/>
    <w:rsid w:val="003D0E4B"/>
    <w:rsid w:val="003D41FC"/>
    <w:rsid w:val="003F237E"/>
    <w:rsid w:val="00411910"/>
    <w:rsid w:val="0041352A"/>
    <w:rsid w:val="00446565"/>
    <w:rsid w:val="00467079"/>
    <w:rsid w:val="0050381F"/>
    <w:rsid w:val="00503FA1"/>
    <w:rsid w:val="005C1B64"/>
    <w:rsid w:val="005D59D0"/>
    <w:rsid w:val="005F7E59"/>
    <w:rsid w:val="0061034E"/>
    <w:rsid w:val="00610B19"/>
    <w:rsid w:val="00614AFD"/>
    <w:rsid w:val="00640DD2"/>
    <w:rsid w:val="0068329E"/>
    <w:rsid w:val="00690EA4"/>
    <w:rsid w:val="00693C9A"/>
    <w:rsid w:val="006E0547"/>
    <w:rsid w:val="00703EC5"/>
    <w:rsid w:val="00714BE2"/>
    <w:rsid w:val="00742DA5"/>
    <w:rsid w:val="007444B9"/>
    <w:rsid w:val="007754A8"/>
    <w:rsid w:val="007871F2"/>
    <w:rsid w:val="007E4858"/>
    <w:rsid w:val="00822E4E"/>
    <w:rsid w:val="00823384"/>
    <w:rsid w:val="008615D4"/>
    <w:rsid w:val="008A57F4"/>
    <w:rsid w:val="008A6A19"/>
    <w:rsid w:val="008B69B6"/>
    <w:rsid w:val="008E21F3"/>
    <w:rsid w:val="009055AF"/>
    <w:rsid w:val="009073DF"/>
    <w:rsid w:val="00934613"/>
    <w:rsid w:val="009F2757"/>
    <w:rsid w:val="00A22EF4"/>
    <w:rsid w:val="00A37FC3"/>
    <w:rsid w:val="00A53F6C"/>
    <w:rsid w:val="00A54F21"/>
    <w:rsid w:val="00AC3E97"/>
    <w:rsid w:val="00B6528E"/>
    <w:rsid w:val="00BB5AC7"/>
    <w:rsid w:val="00BC00EF"/>
    <w:rsid w:val="00BC6399"/>
    <w:rsid w:val="00C16064"/>
    <w:rsid w:val="00C20916"/>
    <w:rsid w:val="00C23BAA"/>
    <w:rsid w:val="00C34CF1"/>
    <w:rsid w:val="00C468AF"/>
    <w:rsid w:val="00C539F9"/>
    <w:rsid w:val="00C54204"/>
    <w:rsid w:val="00C55C0C"/>
    <w:rsid w:val="00C96374"/>
    <w:rsid w:val="00CC4373"/>
    <w:rsid w:val="00CD7374"/>
    <w:rsid w:val="00CF6196"/>
    <w:rsid w:val="00CF77D3"/>
    <w:rsid w:val="00D20462"/>
    <w:rsid w:val="00D66F71"/>
    <w:rsid w:val="00DB294E"/>
    <w:rsid w:val="00DD0C56"/>
    <w:rsid w:val="00E33372"/>
    <w:rsid w:val="00E4054B"/>
    <w:rsid w:val="00E76033"/>
    <w:rsid w:val="00E86F42"/>
    <w:rsid w:val="00EA5DDB"/>
    <w:rsid w:val="00EC4C24"/>
    <w:rsid w:val="00ED4204"/>
    <w:rsid w:val="00EE20E6"/>
    <w:rsid w:val="00EE4977"/>
    <w:rsid w:val="00F3286F"/>
    <w:rsid w:val="00F4041E"/>
    <w:rsid w:val="00F42DB8"/>
    <w:rsid w:val="00F4395F"/>
    <w:rsid w:val="00F73AE6"/>
    <w:rsid w:val="00F82068"/>
    <w:rsid w:val="00FA12A6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0916"/>
    <w:rPr>
      <w:color w:val="467886"/>
      <w:u w:val="single"/>
    </w:rPr>
  </w:style>
  <w:style w:type="paragraph" w:styleId="NormaleWeb">
    <w:name w:val="Normal (Web)"/>
    <w:basedOn w:val="Normale"/>
    <w:uiPriority w:val="99"/>
    <w:unhideWhenUsed/>
    <w:rsid w:val="00C20916"/>
    <w:pPr>
      <w:widowControl/>
      <w:autoSpaceDE/>
      <w:autoSpaceDN/>
      <w:adjustRightInd/>
      <w:spacing w:before="100" w:beforeAutospacing="1" w:after="142" w:line="276" w:lineRule="auto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0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lasolutions.com/deu/produkte/gesamte-palette/schutzmittel/schutzmittel-gegen-schmutz/stop-dirt" TargetMode="External"/><Relationship Id="rId13" Type="http://schemas.openxmlformats.org/officeDocument/2006/relationships/hyperlink" Target="https://www.filasolutions.com/deu/produkte/gesamte-palette/reinigungsmittel?linea=professional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filasolutions.com/deu/case-history/valencia-airport-2" TargetMode="External"/><Relationship Id="rId12" Type="http://schemas.openxmlformats.org/officeDocument/2006/relationships/hyperlink" Target="https://www.filasolutions.com/deu/produkte/gesamte-palette/finishprodukte/flussigwachse-und-waschpasten/classic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ilasolutions.com/deu/produkte/gesamte-palette/schutzmittel/wasserabweisende/hydrorep-eco?linea=profess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lasolutions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ilasolutions.com/deu/produkte/gesamte-palette/reinigungsmittel/reiniger/cleaner-pro?linea=professiona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ilasolutions.com/deu/case-history/canova-tempels-in-possagno" TargetMode="External"/><Relationship Id="rId14" Type="http://schemas.openxmlformats.org/officeDocument/2006/relationships/hyperlink" Target="https://www.filasolutions.com/deu/produkte/gesamte-palette/schutzmittel?linea=professional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lexandra.becker@filasolu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347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Alexandra Becker</cp:lastModifiedBy>
  <cp:revision>2</cp:revision>
  <cp:lastPrinted>2023-11-09T16:11:00Z</cp:lastPrinted>
  <dcterms:created xsi:type="dcterms:W3CDTF">2024-03-14T11:31:00Z</dcterms:created>
  <dcterms:modified xsi:type="dcterms:W3CDTF">2024-03-14T11:31:00Z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