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EEA0" w14:textId="4D455115" w:rsidR="00AD7DEA" w:rsidRPr="00C82262" w:rsidRDefault="00AD7DEA" w:rsidP="00AD7DEA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Arial"/>
          <w:b/>
          <w:bCs/>
        </w:rPr>
      </w:pPr>
      <w:r w:rsidRPr="00AD7DEA">
        <w:rPr>
          <w:rStyle w:val="normaltextrun"/>
          <w:rFonts w:ascii="Arial" w:eastAsia="Arial" w:hAnsi="Arial" w:cs="Arial"/>
          <w:b/>
          <w:bCs/>
          <w:color w:val="000000"/>
          <w:sz w:val="28"/>
          <w:szCs w:val="28"/>
        </w:rPr>
        <w:t>FILA Solutions</w:t>
      </w:r>
      <w:r w:rsidR="00C97615">
        <w:rPr>
          <w:rStyle w:val="normaltextrun"/>
          <w:rFonts w:ascii="Arial" w:eastAsia="Arial" w:hAnsi="Arial" w:cs="Arial"/>
          <w:b/>
          <w:bCs/>
          <w:color w:val="000000"/>
          <w:sz w:val="28"/>
          <w:szCs w:val="28"/>
        </w:rPr>
        <w:t xml:space="preserve"> sostiene</w:t>
      </w:r>
      <w:r w:rsidRPr="00AD7DEA">
        <w:rPr>
          <w:rStyle w:val="normaltextrun"/>
          <w:rFonts w:ascii="Arial" w:eastAsia="Arial" w:hAnsi="Arial" w:cs="Arial"/>
          <w:b/>
          <w:bCs/>
          <w:color w:val="000000"/>
          <w:sz w:val="28"/>
          <w:szCs w:val="28"/>
        </w:rPr>
        <w:t xml:space="preserve"> la Scuola Secondaria di Primo Grado di San Martino di Lupari</w:t>
      </w:r>
      <w:r w:rsidR="00C97615">
        <w:rPr>
          <w:rStyle w:val="normaltextrun"/>
          <w:rFonts w:ascii="Arial" w:eastAsia="Arial" w:hAnsi="Arial" w:cs="Arial"/>
          <w:b/>
          <w:bCs/>
          <w:color w:val="000000"/>
          <w:sz w:val="28"/>
          <w:szCs w:val="28"/>
        </w:rPr>
        <w:t>,</w:t>
      </w:r>
      <w:r w:rsidRPr="00AD7DEA">
        <w:rPr>
          <w:rStyle w:val="normaltextrun"/>
          <w:rFonts w:ascii="Arial" w:eastAsia="Arial" w:hAnsi="Arial" w:cs="Arial"/>
          <w:b/>
          <w:bCs/>
          <w:color w:val="000000"/>
          <w:sz w:val="28"/>
          <w:szCs w:val="28"/>
        </w:rPr>
        <w:t xml:space="preserve"> prima nel Veneto con la certificazione LEED </w:t>
      </w:r>
      <w:r w:rsidR="00C82262" w:rsidRPr="00C82262">
        <w:rPr>
          <w:rStyle w:val="normaltextrun"/>
          <w:rFonts w:ascii="Arial" w:eastAsia="Arial" w:hAnsi="Arial" w:cs="Arial"/>
          <w:b/>
          <w:bCs/>
          <w:color w:val="000000"/>
          <w:sz w:val="28"/>
          <w:szCs w:val="28"/>
        </w:rPr>
        <w:t>GOLD</w:t>
      </w:r>
    </w:p>
    <w:p w14:paraId="521A2EFF" w14:textId="77777777" w:rsidR="00C52129" w:rsidRPr="00AD7DEA" w:rsidRDefault="00C52129" w:rsidP="00AD7DE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3772F1AF" w14:textId="55D958BE" w:rsidR="00AD7DEA" w:rsidRPr="00AD7DEA" w:rsidRDefault="00AD7DEA" w:rsidP="00AD7DE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AD7DEA">
        <w:rPr>
          <w:rStyle w:val="eop"/>
          <w:rFonts w:ascii="Arial" w:eastAsia="Arial" w:hAnsi="Arial" w:cs="Arial"/>
          <w:color w:val="000000"/>
          <w:sz w:val="28"/>
          <w:szCs w:val="28"/>
        </w:rPr>
        <w:t> </w:t>
      </w:r>
    </w:p>
    <w:p w14:paraId="4FAE867D" w14:textId="7F1B607A" w:rsidR="00AD7DEA" w:rsidRPr="00AD7DEA" w:rsidRDefault="00AD7DEA" w:rsidP="00AD7D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92058">
        <w:rPr>
          <w:rStyle w:val="normaltextrun"/>
          <w:rFonts w:ascii="Arial" w:eastAsia="Arial" w:hAnsi="Arial" w:cs="Arial"/>
          <w:b/>
          <w:bCs/>
          <w:color w:val="1D1D1B"/>
          <w:sz w:val="22"/>
          <w:szCs w:val="22"/>
        </w:rPr>
        <w:t>Fila Solutions</w:t>
      </w:r>
      <w:r w:rsidRPr="00F92058">
        <w:rPr>
          <w:rStyle w:val="normaltextrun"/>
          <w:rFonts w:ascii="Arial" w:eastAsia="Arial" w:hAnsi="Arial" w:cs="Arial"/>
          <w:color w:val="1D1D1B"/>
          <w:sz w:val="22"/>
          <w:szCs w:val="22"/>
        </w:rPr>
        <w:t xml:space="preserve">, azienda internazionale specializzata nella produzione </w:t>
      </w:r>
      <w:r w:rsidR="0025116B" w:rsidRPr="00F92058">
        <w:rPr>
          <w:rStyle w:val="normaltextrun"/>
          <w:rFonts w:ascii="Arial" w:eastAsia="Arial" w:hAnsi="Arial" w:cs="Arial"/>
          <w:color w:val="1D1D1B"/>
          <w:sz w:val="22"/>
          <w:szCs w:val="22"/>
        </w:rPr>
        <w:t>di prodotti per la protezione e manutenzione di tutte le superfici</w:t>
      </w:r>
      <w:r w:rsidRPr="00F92058">
        <w:rPr>
          <w:rStyle w:val="normaltextrun"/>
          <w:rFonts w:ascii="Arial" w:eastAsia="Arial" w:hAnsi="Arial" w:cs="Arial"/>
          <w:color w:val="1D1D1B"/>
          <w:sz w:val="22"/>
          <w:szCs w:val="22"/>
        </w:rPr>
        <w:t xml:space="preserve">, oltre a sostenere quotidianamente il rispetto dell’ambiente con prodotti green a basso impatto, rinnova il suo </w:t>
      </w:r>
      <w:r w:rsidRPr="00681B0E">
        <w:rPr>
          <w:rStyle w:val="normaltextrun"/>
          <w:rFonts w:ascii="Arial" w:eastAsia="Arial" w:hAnsi="Arial" w:cs="Arial"/>
          <w:b/>
          <w:bCs/>
          <w:color w:val="1D1D1B"/>
          <w:sz w:val="22"/>
          <w:szCs w:val="22"/>
        </w:rPr>
        <w:t>impegno nel sociale</w:t>
      </w:r>
      <w:r w:rsidRPr="00F92058">
        <w:rPr>
          <w:rStyle w:val="normaltextrun"/>
          <w:rFonts w:ascii="Arial" w:eastAsia="Arial" w:hAnsi="Arial" w:cs="Arial"/>
          <w:color w:val="1D1D1B"/>
          <w:sz w:val="22"/>
          <w:szCs w:val="22"/>
        </w:rPr>
        <w:t xml:space="preserve"> </w:t>
      </w:r>
      <w:r w:rsidR="00681B0E">
        <w:rPr>
          <w:rStyle w:val="normaltextrun"/>
          <w:rFonts w:ascii="Arial" w:eastAsia="Arial" w:hAnsi="Arial" w:cs="Arial"/>
          <w:color w:val="1D1D1B"/>
          <w:sz w:val="22"/>
          <w:szCs w:val="22"/>
        </w:rPr>
        <w:t>contribuendo</w:t>
      </w:r>
      <w:r w:rsidRPr="00F92058">
        <w:rPr>
          <w:rStyle w:val="normaltextrun"/>
          <w:rFonts w:ascii="Arial" w:eastAsia="Arial" w:hAnsi="Arial" w:cs="Arial"/>
          <w:color w:val="1D1D1B"/>
          <w:sz w:val="22"/>
          <w:szCs w:val="22"/>
        </w:rPr>
        <w:t xml:space="preserve"> al progetto che vede la Scuola Secondaria di San Martino di Lupari</w:t>
      </w:r>
      <w:r w:rsidR="00DF2109">
        <w:rPr>
          <w:rStyle w:val="normaltextrun"/>
          <w:rFonts w:ascii="Arial" w:eastAsia="Arial" w:hAnsi="Arial" w:cs="Arial"/>
          <w:color w:val="1D1D1B"/>
          <w:sz w:val="22"/>
          <w:szCs w:val="22"/>
        </w:rPr>
        <w:t xml:space="preserve"> (PD)</w:t>
      </w:r>
      <w:r w:rsidRPr="00AD7DEA">
        <w:rPr>
          <w:rStyle w:val="normaltextrun"/>
          <w:rFonts w:ascii="Arial" w:eastAsia="Arial" w:hAnsi="Arial" w:cs="Arial"/>
          <w:color w:val="1D1D1B"/>
          <w:sz w:val="22"/>
          <w:szCs w:val="22"/>
        </w:rPr>
        <w:t xml:space="preserve"> come </w:t>
      </w:r>
      <w:r w:rsidRPr="00681B0E">
        <w:rPr>
          <w:rStyle w:val="normaltextrun"/>
          <w:rFonts w:ascii="Arial" w:eastAsia="Arial" w:hAnsi="Arial" w:cs="Arial"/>
          <w:b/>
          <w:bCs/>
          <w:color w:val="1D1D1B"/>
          <w:sz w:val="22"/>
          <w:szCs w:val="22"/>
        </w:rPr>
        <w:t xml:space="preserve">la </w:t>
      </w:r>
      <w:r w:rsidRPr="007277CB">
        <w:rPr>
          <w:rStyle w:val="normaltextrun"/>
          <w:rFonts w:ascii="Arial" w:eastAsia="Arial" w:hAnsi="Arial" w:cs="Arial"/>
          <w:b/>
          <w:bCs/>
          <w:color w:val="1D1D1B"/>
          <w:sz w:val="22"/>
          <w:szCs w:val="22"/>
        </w:rPr>
        <w:t>prima</w:t>
      </w:r>
      <w:r w:rsidRPr="00681B0E">
        <w:rPr>
          <w:rStyle w:val="normaltextrun"/>
          <w:rFonts w:ascii="Arial" w:eastAsia="Arial" w:hAnsi="Arial" w:cs="Arial"/>
          <w:b/>
          <w:bCs/>
          <w:color w:val="1D1D1B"/>
          <w:sz w:val="22"/>
          <w:szCs w:val="22"/>
        </w:rPr>
        <w:t xml:space="preserve"> scuola ecosostenibile del Veneto</w:t>
      </w:r>
      <w:r w:rsidRPr="00AD7DEA">
        <w:rPr>
          <w:rStyle w:val="normaltextrun"/>
          <w:rFonts w:ascii="Arial" w:eastAsia="Arial" w:hAnsi="Arial" w:cs="Arial"/>
          <w:color w:val="1D1D1B"/>
          <w:sz w:val="22"/>
          <w:szCs w:val="22"/>
        </w:rPr>
        <w:t xml:space="preserve">, tanto da essere certificata </w:t>
      </w:r>
      <w:r w:rsidRPr="007277CB">
        <w:rPr>
          <w:rStyle w:val="normaltextrun"/>
          <w:rFonts w:ascii="Arial" w:eastAsia="Arial" w:hAnsi="Arial" w:cs="Arial"/>
          <w:b/>
          <w:bCs/>
          <w:color w:val="1D1D1B"/>
          <w:sz w:val="22"/>
          <w:szCs w:val="22"/>
        </w:rPr>
        <w:t>LEED</w:t>
      </w:r>
      <w:r w:rsidR="00C82262" w:rsidRPr="007277CB">
        <w:rPr>
          <w:rStyle w:val="normaltextrun"/>
          <w:rFonts w:ascii="Arial" w:eastAsia="Arial" w:hAnsi="Arial" w:cs="Arial"/>
          <w:b/>
          <w:bCs/>
          <w:color w:val="1D1D1B"/>
          <w:sz w:val="22"/>
          <w:szCs w:val="22"/>
        </w:rPr>
        <w:t xml:space="preserve"> GOLD</w:t>
      </w:r>
      <w:r w:rsidRPr="007277CB">
        <w:rPr>
          <w:rStyle w:val="normaltextrun"/>
          <w:rFonts w:ascii="Arial" w:eastAsia="Arial" w:hAnsi="Arial" w:cs="Arial"/>
          <w:b/>
          <w:bCs/>
          <w:color w:val="1D1D1B"/>
          <w:sz w:val="22"/>
          <w:szCs w:val="22"/>
        </w:rPr>
        <w:t>.</w:t>
      </w:r>
      <w:r w:rsidRPr="00AD7DEA">
        <w:rPr>
          <w:rStyle w:val="eop"/>
          <w:rFonts w:ascii="Arial" w:eastAsia="Arial" w:hAnsi="Arial" w:cs="Arial"/>
          <w:color w:val="1D1D1B"/>
          <w:sz w:val="22"/>
          <w:szCs w:val="22"/>
        </w:rPr>
        <w:t> </w:t>
      </w:r>
    </w:p>
    <w:p w14:paraId="756A40EC" w14:textId="3E96C8C6" w:rsidR="00AD7DEA" w:rsidRPr="00AD7DEA" w:rsidRDefault="00AD7DEA" w:rsidP="00AD7D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D7DEA">
        <w:rPr>
          <w:rStyle w:val="normaltextrun"/>
          <w:rFonts w:ascii="Arial" w:eastAsia="Arial" w:hAnsi="Arial" w:cs="Arial"/>
          <w:color w:val="1D1D1B"/>
          <w:sz w:val="22"/>
          <w:szCs w:val="22"/>
        </w:rPr>
        <w:t xml:space="preserve">Acronimo di Leadership in Energy and </w:t>
      </w:r>
      <w:proofErr w:type="spellStart"/>
      <w:r w:rsidRPr="00AD7DEA">
        <w:rPr>
          <w:rStyle w:val="normaltextrun"/>
          <w:rFonts w:ascii="Arial" w:eastAsia="Arial" w:hAnsi="Arial" w:cs="Arial"/>
          <w:color w:val="1D1D1B"/>
          <w:sz w:val="22"/>
          <w:szCs w:val="22"/>
        </w:rPr>
        <w:t>Environmental</w:t>
      </w:r>
      <w:proofErr w:type="spellEnd"/>
      <w:r w:rsidRPr="00AD7DEA">
        <w:rPr>
          <w:rStyle w:val="normaltextrun"/>
          <w:rFonts w:ascii="Arial" w:eastAsia="Arial" w:hAnsi="Arial" w:cs="Arial"/>
          <w:color w:val="1D1D1B"/>
          <w:sz w:val="22"/>
          <w:szCs w:val="22"/>
        </w:rPr>
        <w:t xml:space="preserve"> Design, LEED è un protocollo statunitense che viene riconosciuto agli edifici di nuova costruzione e riqualificazione</w:t>
      </w:r>
      <w:r w:rsidR="0075212F">
        <w:rPr>
          <w:rStyle w:val="normaltextrun"/>
          <w:rFonts w:ascii="Arial" w:eastAsia="Arial" w:hAnsi="Arial" w:cs="Arial"/>
          <w:color w:val="1D1D1B"/>
          <w:sz w:val="22"/>
          <w:szCs w:val="22"/>
        </w:rPr>
        <w:t>,</w:t>
      </w:r>
      <w:r w:rsidRPr="00AD7DEA">
        <w:rPr>
          <w:rStyle w:val="normaltextrun"/>
          <w:rFonts w:ascii="Arial" w:eastAsia="Arial" w:hAnsi="Arial" w:cs="Arial"/>
          <w:color w:val="1D1D1B"/>
          <w:sz w:val="22"/>
          <w:szCs w:val="22"/>
        </w:rPr>
        <w:t xml:space="preserve"> che rispettano specifici requisiti obbligatori di sostenibilità energetico ambientale come le caratteristiche del sito, la gestione dell’acqua, i materiali</w:t>
      </w:r>
      <w:r w:rsidR="0075212F">
        <w:rPr>
          <w:rStyle w:val="normaltextrun"/>
          <w:rFonts w:ascii="Arial" w:eastAsia="Arial" w:hAnsi="Arial" w:cs="Arial"/>
          <w:color w:val="1D1D1B"/>
          <w:sz w:val="22"/>
          <w:szCs w:val="22"/>
        </w:rPr>
        <w:t>,</w:t>
      </w:r>
      <w:r w:rsidRPr="00AD7DEA">
        <w:rPr>
          <w:rStyle w:val="normaltextrun"/>
          <w:rFonts w:ascii="Arial" w:eastAsia="Arial" w:hAnsi="Arial" w:cs="Arial"/>
          <w:color w:val="1D1D1B"/>
          <w:sz w:val="22"/>
          <w:szCs w:val="22"/>
        </w:rPr>
        <w:t xml:space="preserve"> le risorse utilizzat</w:t>
      </w:r>
      <w:r w:rsidR="0075212F">
        <w:rPr>
          <w:rStyle w:val="normaltextrun"/>
          <w:rFonts w:ascii="Arial" w:eastAsia="Arial" w:hAnsi="Arial" w:cs="Arial"/>
          <w:color w:val="1D1D1B"/>
          <w:sz w:val="22"/>
          <w:szCs w:val="22"/>
        </w:rPr>
        <w:t>e</w:t>
      </w:r>
      <w:r w:rsidRPr="00AD7DEA">
        <w:rPr>
          <w:rStyle w:val="normaltextrun"/>
          <w:rFonts w:ascii="Arial" w:eastAsia="Arial" w:hAnsi="Arial" w:cs="Arial"/>
          <w:color w:val="1D1D1B"/>
          <w:sz w:val="22"/>
          <w:szCs w:val="22"/>
        </w:rPr>
        <w:t>, la qualità dell’aria interna</w:t>
      </w:r>
      <w:r w:rsidR="0075212F">
        <w:rPr>
          <w:rStyle w:val="normaltextrun"/>
          <w:rFonts w:ascii="Arial" w:eastAsia="Arial" w:hAnsi="Arial" w:cs="Arial"/>
          <w:color w:val="1D1D1B"/>
          <w:sz w:val="22"/>
          <w:szCs w:val="22"/>
        </w:rPr>
        <w:t>,</w:t>
      </w:r>
      <w:r w:rsidRPr="00AD7DEA">
        <w:rPr>
          <w:rStyle w:val="normaltextrun"/>
          <w:rFonts w:ascii="Arial" w:eastAsia="Arial" w:hAnsi="Arial" w:cs="Arial"/>
          <w:color w:val="1D1D1B"/>
          <w:sz w:val="22"/>
          <w:szCs w:val="22"/>
        </w:rPr>
        <w:t xml:space="preserve"> il grado di innovazione</w:t>
      </w:r>
      <w:r w:rsidR="0075212F">
        <w:rPr>
          <w:rStyle w:val="normaltextrun"/>
          <w:rFonts w:ascii="Arial" w:eastAsia="Arial" w:hAnsi="Arial" w:cs="Arial"/>
          <w:color w:val="1D1D1B"/>
          <w:sz w:val="22"/>
          <w:szCs w:val="22"/>
        </w:rPr>
        <w:t>,</w:t>
      </w:r>
      <w:r w:rsidRPr="00AD7DEA">
        <w:rPr>
          <w:rStyle w:val="normaltextrun"/>
          <w:rFonts w:ascii="Arial" w:eastAsia="Arial" w:hAnsi="Arial" w:cs="Arial"/>
          <w:color w:val="1D1D1B"/>
          <w:sz w:val="22"/>
          <w:szCs w:val="22"/>
        </w:rPr>
        <w:t xml:space="preserve"> l’efficientamento energetico e il rispetto dell’ambiente circostante.</w:t>
      </w:r>
      <w:r w:rsidRPr="00AD7DEA">
        <w:rPr>
          <w:rStyle w:val="eop"/>
          <w:rFonts w:ascii="Arial" w:eastAsia="Arial" w:hAnsi="Arial" w:cs="Arial"/>
          <w:color w:val="1D1D1B"/>
          <w:sz w:val="22"/>
          <w:szCs w:val="22"/>
        </w:rPr>
        <w:t> </w:t>
      </w:r>
    </w:p>
    <w:p w14:paraId="0849A3EF" w14:textId="77777777" w:rsidR="00AD7DEA" w:rsidRPr="00AD7DEA" w:rsidRDefault="00AD7DEA" w:rsidP="00AD7D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D7DEA">
        <w:rPr>
          <w:rStyle w:val="eop"/>
          <w:rFonts w:ascii="Arial" w:eastAsia="Arial" w:hAnsi="Arial" w:cs="Arial"/>
          <w:color w:val="1D1D1B"/>
          <w:sz w:val="22"/>
          <w:szCs w:val="22"/>
        </w:rPr>
        <w:t> </w:t>
      </w:r>
    </w:p>
    <w:p w14:paraId="0C22C797" w14:textId="1EEA895C" w:rsidR="00AD7DEA" w:rsidRPr="00AD7DEA" w:rsidRDefault="00AD7DEA" w:rsidP="00AD7D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D7DEA">
        <w:rPr>
          <w:rStyle w:val="normaltextrun"/>
          <w:rFonts w:ascii="Arial" w:eastAsia="Arial" w:hAnsi="Arial" w:cs="Arial"/>
          <w:color w:val="1D1D1B"/>
          <w:sz w:val="22"/>
          <w:szCs w:val="22"/>
        </w:rPr>
        <w:t>L'inaugurazione del nuovo Polo Scolastico, avvenuta lo scorso 9 gennaio, ha raccolto la comunità di San Martino di Lupari e i rappresentanti delle istituzioni scolastiche e amministrative del Comune</w:t>
      </w:r>
      <w:r w:rsidR="003B500F">
        <w:rPr>
          <w:rStyle w:val="normaltextrun"/>
          <w:rFonts w:ascii="Arial" w:eastAsia="Arial" w:hAnsi="Arial" w:cs="Arial"/>
          <w:color w:val="1D1D1B"/>
          <w:sz w:val="22"/>
          <w:szCs w:val="22"/>
        </w:rPr>
        <w:t xml:space="preserve">. </w:t>
      </w:r>
      <w:r w:rsidR="00C97615">
        <w:rPr>
          <w:rStyle w:val="normaltextrun"/>
          <w:rFonts w:ascii="Arial" w:eastAsia="Arial" w:hAnsi="Arial" w:cs="Arial"/>
          <w:color w:val="1D1D1B"/>
          <w:sz w:val="22"/>
          <w:szCs w:val="22"/>
        </w:rPr>
        <w:t xml:space="preserve"> Sono intervenuti d</w:t>
      </w:r>
      <w:r w:rsidRPr="00AD7DEA">
        <w:rPr>
          <w:rStyle w:val="normaltextrun"/>
          <w:rFonts w:ascii="Arial" w:eastAsia="Arial" w:hAnsi="Arial" w:cs="Arial"/>
          <w:color w:val="1D1D1B"/>
          <w:sz w:val="22"/>
          <w:szCs w:val="22"/>
        </w:rPr>
        <w:t>al dirigente scolastico</w:t>
      </w:r>
      <w:r w:rsidR="003B500F">
        <w:rPr>
          <w:rStyle w:val="normaltextrun"/>
          <w:rFonts w:ascii="Arial" w:eastAsia="Arial" w:hAnsi="Arial" w:cs="Arial"/>
          <w:color w:val="1D1D1B"/>
          <w:sz w:val="22"/>
          <w:szCs w:val="22"/>
        </w:rPr>
        <w:t>,</w:t>
      </w:r>
      <w:r w:rsidR="0025116B">
        <w:rPr>
          <w:rStyle w:val="normaltextrun"/>
          <w:rFonts w:ascii="Arial" w:eastAsia="Arial" w:hAnsi="Arial" w:cs="Arial"/>
          <w:color w:val="1D1D1B"/>
          <w:sz w:val="22"/>
          <w:szCs w:val="22"/>
        </w:rPr>
        <w:t xml:space="preserve"> </w:t>
      </w:r>
      <w:r w:rsidRPr="00AD7DEA">
        <w:rPr>
          <w:rStyle w:val="normaltextrun"/>
          <w:rFonts w:ascii="Arial" w:eastAsia="Arial" w:hAnsi="Arial" w:cs="Arial"/>
          <w:color w:val="1D1D1B"/>
          <w:sz w:val="22"/>
          <w:szCs w:val="22"/>
        </w:rPr>
        <w:t>Giorgio Michelazzo</w:t>
      </w:r>
      <w:r w:rsidR="003B500F">
        <w:rPr>
          <w:rStyle w:val="normaltextrun"/>
          <w:rFonts w:ascii="Arial" w:eastAsia="Arial" w:hAnsi="Arial" w:cs="Arial"/>
          <w:color w:val="1D1D1B"/>
          <w:sz w:val="22"/>
          <w:szCs w:val="22"/>
        </w:rPr>
        <w:t>,</w:t>
      </w:r>
      <w:r w:rsidRPr="00AD7DEA">
        <w:rPr>
          <w:rStyle w:val="normaltextrun"/>
          <w:rFonts w:ascii="Arial" w:eastAsia="Arial" w:hAnsi="Arial" w:cs="Arial"/>
          <w:color w:val="1D1D1B"/>
          <w:sz w:val="22"/>
          <w:szCs w:val="22"/>
        </w:rPr>
        <w:t xml:space="preserve"> al sindaco</w:t>
      </w:r>
      <w:r w:rsidR="003B500F">
        <w:rPr>
          <w:rStyle w:val="normaltextrun"/>
          <w:rFonts w:ascii="Arial" w:eastAsia="Arial" w:hAnsi="Arial" w:cs="Arial"/>
          <w:color w:val="1D1D1B"/>
          <w:sz w:val="22"/>
          <w:szCs w:val="22"/>
        </w:rPr>
        <w:t>,</w:t>
      </w:r>
      <w:r w:rsidRPr="00AD7DEA">
        <w:rPr>
          <w:rStyle w:val="normaltextrun"/>
          <w:rFonts w:ascii="Arial" w:eastAsia="Arial" w:hAnsi="Arial" w:cs="Arial"/>
          <w:color w:val="1D1D1B"/>
          <w:sz w:val="22"/>
          <w:szCs w:val="22"/>
        </w:rPr>
        <w:t xml:space="preserve"> </w:t>
      </w:r>
      <w:proofErr w:type="spellStart"/>
      <w:r w:rsidRPr="00AD7DEA">
        <w:rPr>
          <w:rStyle w:val="normaltextrun"/>
          <w:rFonts w:ascii="Arial" w:eastAsia="Arial" w:hAnsi="Arial" w:cs="Arial"/>
          <w:color w:val="1D1D1B"/>
          <w:sz w:val="22"/>
          <w:szCs w:val="22"/>
        </w:rPr>
        <w:t>Nivo</w:t>
      </w:r>
      <w:proofErr w:type="spellEnd"/>
      <w:r w:rsidRPr="00AD7DEA">
        <w:rPr>
          <w:rStyle w:val="normaltextrun"/>
          <w:rFonts w:ascii="Arial" w:eastAsia="Arial" w:hAnsi="Arial" w:cs="Arial"/>
          <w:color w:val="1D1D1B"/>
          <w:sz w:val="22"/>
          <w:szCs w:val="22"/>
        </w:rPr>
        <w:t xml:space="preserve"> Fior</w:t>
      </w:r>
      <w:r w:rsidR="003B500F">
        <w:rPr>
          <w:rStyle w:val="normaltextrun"/>
          <w:rFonts w:ascii="Arial" w:eastAsia="Arial" w:hAnsi="Arial" w:cs="Arial"/>
          <w:color w:val="1D1D1B"/>
          <w:sz w:val="22"/>
          <w:szCs w:val="22"/>
        </w:rPr>
        <w:t>,</w:t>
      </w:r>
      <w:r w:rsidRPr="00AD7DEA">
        <w:rPr>
          <w:rStyle w:val="normaltextrun"/>
          <w:rFonts w:ascii="Arial" w:eastAsia="Arial" w:hAnsi="Arial" w:cs="Arial"/>
          <w:color w:val="1D1D1B"/>
          <w:sz w:val="22"/>
          <w:szCs w:val="22"/>
        </w:rPr>
        <w:t xml:space="preserve"> per esprimere con orgoglio e gratitudine l’importanza che questo progetto ricopre per la comunità, poiché è volto alle future generazioni e investe sull’</w:t>
      </w:r>
      <w:r w:rsidR="003B500F">
        <w:rPr>
          <w:rStyle w:val="normaltextrun"/>
          <w:rFonts w:ascii="Arial" w:eastAsia="Arial" w:hAnsi="Arial" w:cs="Arial"/>
          <w:color w:val="1D1D1B"/>
          <w:sz w:val="22"/>
          <w:szCs w:val="22"/>
        </w:rPr>
        <w:t>i</w:t>
      </w:r>
      <w:r w:rsidRPr="00AD7DEA">
        <w:rPr>
          <w:rStyle w:val="normaltextrun"/>
          <w:rFonts w:ascii="Arial" w:eastAsia="Arial" w:hAnsi="Arial" w:cs="Arial"/>
          <w:color w:val="1D1D1B"/>
          <w:sz w:val="22"/>
          <w:szCs w:val="22"/>
        </w:rPr>
        <w:t>struzione e sulla cultura in ottica di innovazione e benessere psicofisico dei ragazzi. </w:t>
      </w:r>
      <w:r w:rsidRPr="00AD7DEA">
        <w:rPr>
          <w:rStyle w:val="eop"/>
          <w:rFonts w:ascii="Arial" w:eastAsia="Arial" w:hAnsi="Arial" w:cs="Arial"/>
          <w:color w:val="1D1D1B"/>
          <w:sz w:val="22"/>
          <w:szCs w:val="22"/>
        </w:rPr>
        <w:t> </w:t>
      </w:r>
    </w:p>
    <w:p w14:paraId="2D4FB570" w14:textId="77777777" w:rsidR="00AD7DEA" w:rsidRPr="00AD7DEA" w:rsidRDefault="00AD7DEA" w:rsidP="00AD7D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D7DEA">
        <w:rPr>
          <w:rStyle w:val="eop"/>
          <w:rFonts w:ascii="Arial" w:eastAsia="Arial" w:hAnsi="Arial" w:cs="Arial"/>
          <w:color w:val="1D1D1B"/>
          <w:sz w:val="22"/>
          <w:szCs w:val="22"/>
        </w:rPr>
        <w:t> </w:t>
      </w:r>
    </w:p>
    <w:p w14:paraId="449F5CF4" w14:textId="02435868" w:rsidR="00A31E11" w:rsidRDefault="00AD7DEA" w:rsidP="00AD7D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color w:val="1D1D1B"/>
          <w:sz w:val="22"/>
          <w:szCs w:val="22"/>
        </w:rPr>
      </w:pPr>
      <w:r w:rsidRPr="00AD7DEA">
        <w:rPr>
          <w:rStyle w:val="normaltextrun"/>
          <w:rFonts w:ascii="Arial" w:eastAsia="Arial" w:hAnsi="Arial" w:cs="Arial"/>
          <w:color w:val="1D1D1B"/>
          <w:sz w:val="22"/>
          <w:szCs w:val="22"/>
        </w:rPr>
        <w:t xml:space="preserve">FILA ha sostenuto e appoggiato questo importante progetto fornendo </w:t>
      </w:r>
      <w:r w:rsidR="00A31E11">
        <w:rPr>
          <w:rStyle w:val="normaltextrun"/>
          <w:rFonts w:ascii="Arial" w:eastAsia="Arial" w:hAnsi="Arial" w:cs="Arial"/>
          <w:color w:val="1D1D1B"/>
          <w:sz w:val="22"/>
          <w:szCs w:val="22"/>
        </w:rPr>
        <w:t>i</w:t>
      </w:r>
      <w:r w:rsidR="00681B0E">
        <w:rPr>
          <w:rStyle w:val="normaltextrun"/>
          <w:rFonts w:ascii="Arial" w:eastAsia="Arial" w:hAnsi="Arial" w:cs="Arial"/>
          <w:color w:val="1D1D1B"/>
          <w:sz w:val="22"/>
          <w:szCs w:val="22"/>
        </w:rPr>
        <w:t xml:space="preserve"> </w:t>
      </w:r>
      <w:r w:rsidRPr="00AD7DEA">
        <w:rPr>
          <w:rStyle w:val="normaltextrun"/>
          <w:rFonts w:ascii="Arial" w:eastAsia="Arial" w:hAnsi="Arial" w:cs="Arial"/>
          <w:color w:val="1D1D1B"/>
          <w:sz w:val="22"/>
          <w:szCs w:val="22"/>
        </w:rPr>
        <w:t>prodotti</w:t>
      </w:r>
      <w:r w:rsidR="00681B0E">
        <w:rPr>
          <w:rStyle w:val="normaltextrun"/>
          <w:rFonts w:ascii="Arial" w:eastAsia="Arial" w:hAnsi="Arial" w:cs="Arial"/>
          <w:color w:val="1D1D1B"/>
          <w:sz w:val="22"/>
          <w:szCs w:val="22"/>
        </w:rPr>
        <w:t xml:space="preserve"> più idonei</w:t>
      </w:r>
      <w:r w:rsidR="00A31E11">
        <w:rPr>
          <w:rStyle w:val="normaltextrun"/>
          <w:rFonts w:ascii="Arial" w:eastAsia="Arial" w:hAnsi="Arial" w:cs="Arial"/>
          <w:color w:val="1D1D1B"/>
          <w:sz w:val="22"/>
          <w:szCs w:val="22"/>
        </w:rPr>
        <w:t xml:space="preserve"> per la pulizia</w:t>
      </w:r>
      <w:r w:rsidR="00681B0E">
        <w:rPr>
          <w:rStyle w:val="normaltextrun"/>
          <w:rFonts w:ascii="Arial" w:eastAsia="Arial" w:hAnsi="Arial" w:cs="Arial"/>
          <w:color w:val="1D1D1B"/>
          <w:sz w:val="22"/>
          <w:szCs w:val="22"/>
        </w:rPr>
        <w:t xml:space="preserve"> </w:t>
      </w:r>
      <w:proofErr w:type="gramStart"/>
      <w:r w:rsidR="00681B0E">
        <w:rPr>
          <w:rStyle w:val="normaltextrun"/>
          <w:rFonts w:ascii="Arial" w:eastAsia="Arial" w:hAnsi="Arial" w:cs="Arial"/>
          <w:color w:val="1D1D1B"/>
          <w:sz w:val="22"/>
          <w:szCs w:val="22"/>
        </w:rPr>
        <w:t xml:space="preserve">delle  </w:t>
      </w:r>
      <w:r w:rsidR="00A31E11">
        <w:rPr>
          <w:rStyle w:val="normaltextrun"/>
          <w:rFonts w:ascii="Arial" w:eastAsia="Arial" w:hAnsi="Arial" w:cs="Arial"/>
          <w:color w:val="1D1D1B"/>
          <w:sz w:val="22"/>
          <w:szCs w:val="22"/>
        </w:rPr>
        <w:t>delle</w:t>
      </w:r>
      <w:proofErr w:type="gramEnd"/>
      <w:r w:rsidR="00A31E11">
        <w:rPr>
          <w:rStyle w:val="normaltextrun"/>
          <w:rFonts w:ascii="Arial" w:eastAsia="Arial" w:hAnsi="Arial" w:cs="Arial"/>
          <w:color w:val="1D1D1B"/>
          <w:sz w:val="22"/>
          <w:szCs w:val="22"/>
        </w:rPr>
        <w:t xml:space="preserve"> superfici interne e </w:t>
      </w:r>
      <w:r w:rsidR="00681B0E">
        <w:rPr>
          <w:rStyle w:val="normaltextrun"/>
          <w:rFonts w:ascii="Arial" w:eastAsia="Arial" w:hAnsi="Arial" w:cs="Arial"/>
          <w:color w:val="1D1D1B"/>
          <w:sz w:val="22"/>
          <w:szCs w:val="22"/>
        </w:rPr>
        <w:t xml:space="preserve">protezione dei rivestimenti </w:t>
      </w:r>
      <w:r w:rsidR="00A31E11">
        <w:rPr>
          <w:rStyle w:val="normaltextrun"/>
          <w:rFonts w:ascii="Arial" w:eastAsia="Arial" w:hAnsi="Arial" w:cs="Arial"/>
          <w:color w:val="1D1D1B"/>
          <w:sz w:val="22"/>
          <w:szCs w:val="22"/>
        </w:rPr>
        <w:t>este</w:t>
      </w:r>
      <w:r w:rsidR="0023518C">
        <w:rPr>
          <w:rStyle w:val="normaltextrun"/>
          <w:rFonts w:ascii="Arial" w:eastAsia="Arial" w:hAnsi="Arial" w:cs="Arial"/>
          <w:color w:val="1D1D1B"/>
          <w:sz w:val="22"/>
          <w:szCs w:val="22"/>
        </w:rPr>
        <w:t>rni</w:t>
      </w:r>
      <w:r w:rsidR="00A31E11">
        <w:rPr>
          <w:rStyle w:val="normaltextrun"/>
          <w:rFonts w:ascii="Arial" w:eastAsia="Arial" w:hAnsi="Arial" w:cs="Arial"/>
          <w:color w:val="1D1D1B"/>
          <w:sz w:val="22"/>
          <w:szCs w:val="22"/>
        </w:rPr>
        <w:t xml:space="preserve"> </w:t>
      </w:r>
      <w:r w:rsidR="00520B89">
        <w:rPr>
          <w:rStyle w:val="normaltextrun"/>
          <w:rFonts w:ascii="Arial" w:eastAsia="Arial" w:hAnsi="Arial" w:cs="Arial"/>
          <w:color w:val="1D1D1B"/>
          <w:sz w:val="22"/>
          <w:szCs w:val="22"/>
        </w:rPr>
        <w:t>alla</w:t>
      </w:r>
      <w:r w:rsidR="00A31E11">
        <w:rPr>
          <w:rStyle w:val="normaltextrun"/>
          <w:rFonts w:ascii="Arial" w:eastAsia="Arial" w:hAnsi="Arial" w:cs="Arial"/>
          <w:color w:val="1D1D1B"/>
          <w:sz w:val="22"/>
          <w:szCs w:val="22"/>
        </w:rPr>
        <w:t xml:space="preserve"> Scuola</w:t>
      </w:r>
      <w:bookmarkStart w:id="0" w:name="_Hlk125043558"/>
      <w:r w:rsidR="0023518C">
        <w:rPr>
          <w:rStyle w:val="normaltextrun"/>
          <w:rFonts w:ascii="Arial" w:eastAsia="Arial" w:hAnsi="Arial" w:cs="Arial"/>
          <w:color w:val="1D1D1B"/>
          <w:sz w:val="22"/>
          <w:szCs w:val="22"/>
        </w:rPr>
        <w:t>, contribuendo al benessere di studenti ed insegnanti della Scuola del paese dove l’Azienda ha sede.</w:t>
      </w:r>
    </w:p>
    <w:p w14:paraId="3691B717" w14:textId="77777777" w:rsidR="00D6255E" w:rsidRDefault="00A31E11" w:rsidP="00C92EC0">
      <w:pPr>
        <w:pStyle w:val="paragraph"/>
        <w:jc w:val="both"/>
        <w:textAlignment w:val="baseline"/>
        <w:rPr>
          <w:rStyle w:val="normaltextrun"/>
          <w:rFonts w:ascii="Arial" w:eastAsia="Arial" w:hAnsi="Arial" w:cs="Arial"/>
          <w:color w:val="1D1D1B"/>
          <w:sz w:val="22"/>
          <w:szCs w:val="22"/>
        </w:rPr>
      </w:pPr>
      <w:r>
        <w:rPr>
          <w:rStyle w:val="normaltextrun"/>
          <w:rFonts w:ascii="Arial" w:eastAsia="Arial" w:hAnsi="Arial" w:cs="Arial"/>
          <w:color w:val="1D1D1B"/>
          <w:sz w:val="22"/>
          <w:szCs w:val="22"/>
        </w:rPr>
        <w:t xml:space="preserve">Per gli ambienti interni sono stati messi a disposizione </w:t>
      </w:r>
      <w:r w:rsidR="00D6255E">
        <w:rPr>
          <w:rStyle w:val="normaltextrun"/>
          <w:rFonts w:ascii="Arial" w:eastAsia="Arial" w:hAnsi="Arial" w:cs="Arial"/>
          <w:color w:val="1D1D1B"/>
          <w:sz w:val="22"/>
          <w:szCs w:val="22"/>
        </w:rPr>
        <w:t>i</w:t>
      </w:r>
      <w:r>
        <w:rPr>
          <w:rStyle w:val="normaltextrun"/>
          <w:rFonts w:ascii="Arial" w:eastAsia="Arial" w:hAnsi="Arial" w:cs="Arial"/>
          <w:color w:val="1D1D1B"/>
          <w:sz w:val="22"/>
          <w:szCs w:val="22"/>
        </w:rPr>
        <w:t xml:space="preserve"> detergenti</w:t>
      </w:r>
      <w:bookmarkEnd w:id="0"/>
      <w:r w:rsidR="00D6255E">
        <w:rPr>
          <w:rStyle w:val="normaltextrun"/>
          <w:rFonts w:ascii="Arial" w:eastAsia="Arial" w:hAnsi="Arial" w:cs="Arial"/>
          <w:color w:val="1D1D1B"/>
          <w:sz w:val="22"/>
          <w:szCs w:val="22"/>
        </w:rPr>
        <w:t xml:space="preserve">: </w:t>
      </w:r>
    </w:p>
    <w:p w14:paraId="106FD118" w14:textId="1FCDF965" w:rsidR="00806305" w:rsidRPr="00D6255E" w:rsidRDefault="00A31E11" w:rsidP="00C92EC0">
      <w:pPr>
        <w:pStyle w:val="paragraph"/>
        <w:numPr>
          <w:ilvl w:val="0"/>
          <w:numId w:val="13"/>
        </w:numPr>
        <w:ind w:left="36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  <w:r w:rsidRPr="00D6255E">
        <w:rPr>
          <w:rFonts w:ascii="Arial" w:hAnsi="Arial" w:cs="Arial"/>
          <w:b/>
          <w:bCs/>
          <w:color w:val="000000"/>
          <w:sz w:val="22"/>
          <w:szCs w:val="22"/>
        </w:rPr>
        <w:t>SOFTWASH</w:t>
      </w:r>
      <w:r w:rsidR="00806305" w:rsidRPr="00D6255E">
        <w:rPr>
          <w:rFonts w:ascii="Arial" w:hAnsi="Arial" w:cs="Arial"/>
          <w:color w:val="000000"/>
          <w:sz w:val="22"/>
          <w:szCs w:val="22"/>
        </w:rPr>
        <w:t>, ideale per la manutenzione ordinaria dei pavimenti</w:t>
      </w:r>
      <w:r w:rsidR="007277CB">
        <w:rPr>
          <w:rFonts w:ascii="Arial" w:hAnsi="Arial" w:cs="Arial"/>
          <w:color w:val="000000"/>
          <w:sz w:val="22"/>
          <w:szCs w:val="22"/>
        </w:rPr>
        <w:t xml:space="preserve"> </w:t>
      </w:r>
      <w:r w:rsidR="007277CB" w:rsidRPr="007277CB">
        <w:rPr>
          <w:rFonts w:ascii="Arial" w:hAnsi="Arial" w:cs="Arial"/>
          <w:i/>
          <w:iCs/>
          <w:color w:val="000000"/>
          <w:sz w:val="22"/>
          <w:szCs w:val="22"/>
        </w:rPr>
        <w:t>resilienti</w:t>
      </w:r>
      <w:r w:rsidR="00806305" w:rsidRPr="00D6255E">
        <w:rPr>
          <w:rFonts w:ascii="Arial" w:hAnsi="Arial" w:cs="Arial"/>
          <w:color w:val="000000"/>
          <w:sz w:val="22"/>
          <w:szCs w:val="22"/>
        </w:rPr>
        <w:t xml:space="preserve">, </w:t>
      </w:r>
      <w:r w:rsidR="0023518C">
        <w:rPr>
          <w:rFonts w:ascii="Arial" w:hAnsi="Arial" w:cs="Arial"/>
          <w:color w:val="000000"/>
          <w:sz w:val="22"/>
          <w:szCs w:val="22"/>
        </w:rPr>
        <w:t>si caratterizza per una formulazione</w:t>
      </w:r>
      <w:r w:rsidR="0023518C" w:rsidRPr="00D6255E">
        <w:rPr>
          <w:rFonts w:ascii="Arial" w:hAnsi="Arial" w:cs="Arial"/>
          <w:color w:val="000000"/>
          <w:sz w:val="22"/>
          <w:szCs w:val="22"/>
        </w:rPr>
        <w:t xml:space="preserve"> delica</w:t>
      </w:r>
      <w:r w:rsidR="0023518C">
        <w:rPr>
          <w:rFonts w:ascii="Arial" w:hAnsi="Arial" w:cs="Arial"/>
          <w:color w:val="000000"/>
          <w:sz w:val="22"/>
          <w:szCs w:val="22"/>
        </w:rPr>
        <w:t>ta e</w:t>
      </w:r>
      <w:r w:rsidR="0023518C">
        <w:rPr>
          <w:rFonts w:ascii="Arial" w:hAnsi="Arial" w:cs="Arial"/>
          <w:color w:val="000000"/>
          <w:sz w:val="22"/>
          <w:szCs w:val="22"/>
        </w:rPr>
        <w:t xml:space="preserve"> anti-odore</w:t>
      </w:r>
      <w:r w:rsidR="00D6255E" w:rsidRPr="00D6255E">
        <w:rPr>
          <w:rFonts w:ascii="Arial" w:hAnsi="Arial" w:cs="Arial"/>
          <w:color w:val="000000"/>
          <w:sz w:val="22"/>
          <w:szCs w:val="22"/>
        </w:rPr>
        <w:t>; usato a maggiore concentrazione rimuove macchie e sporco</w:t>
      </w:r>
      <w:r w:rsidR="00D6255E">
        <w:rPr>
          <w:rFonts w:ascii="Arial" w:hAnsi="Arial" w:cs="Arial"/>
          <w:color w:val="000000"/>
          <w:sz w:val="22"/>
          <w:szCs w:val="22"/>
        </w:rPr>
        <w:t xml:space="preserve"> </w:t>
      </w:r>
      <w:r w:rsidR="00D6255E" w:rsidRPr="00D6255E">
        <w:rPr>
          <w:rFonts w:ascii="Arial" w:hAnsi="Arial" w:cs="Arial"/>
          <w:color w:val="000000"/>
          <w:sz w:val="22"/>
          <w:szCs w:val="22"/>
        </w:rPr>
        <w:t>ostinato</w:t>
      </w:r>
      <w:r w:rsidR="00D6255E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18F7F728" w14:textId="365D3D9E" w:rsidR="00BD7E35" w:rsidRDefault="00D6255E" w:rsidP="00C97615">
      <w:pPr>
        <w:pStyle w:val="paragraph"/>
        <w:numPr>
          <w:ilvl w:val="0"/>
          <w:numId w:val="13"/>
        </w:numPr>
        <w:spacing w:before="240" w:beforeAutospacing="0" w:after="240" w:afterAutospacing="0"/>
        <w:ind w:left="3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SANIFAST, </w:t>
      </w:r>
      <w:r w:rsidR="00A30F0E">
        <w:rPr>
          <w:rFonts w:ascii="Arial" w:hAnsi="Arial" w:cs="Arial"/>
          <w:color w:val="000000"/>
          <w:sz w:val="22"/>
          <w:szCs w:val="22"/>
        </w:rPr>
        <w:t xml:space="preserve">dalla gradevole profumazione di limone, igienizza e pulisce a fondo </w:t>
      </w:r>
      <w:r w:rsidR="007277CB" w:rsidRPr="007277CB">
        <w:rPr>
          <w:rFonts w:ascii="Arial" w:hAnsi="Arial" w:cs="Arial"/>
          <w:i/>
          <w:iCs/>
          <w:color w:val="000000"/>
          <w:sz w:val="22"/>
          <w:szCs w:val="22"/>
        </w:rPr>
        <w:t>tutte le superfici</w:t>
      </w:r>
      <w:r w:rsidR="001E598F">
        <w:rPr>
          <w:rFonts w:ascii="Arial" w:hAnsi="Arial" w:cs="Arial"/>
          <w:color w:val="000000"/>
          <w:sz w:val="22"/>
          <w:szCs w:val="22"/>
        </w:rPr>
        <w:t xml:space="preserve">, </w:t>
      </w:r>
      <w:r w:rsidR="00A30F0E">
        <w:rPr>
          <w:rFonts w:ascii="Arial" w:hAnsi="Arial" w:cs="Arial"/>
          <w:color w:val="000000"/>
          <w:sz w:val="22"/>
          <w:szCs w:val="22"/>
        </w:rPr>
        <w:t xml:space="preserve">garantendo </w:t>
      </w:r>
      <w:r w:rsidR="0023518C">
        <w:rPr>
          <w:rFonts w:ascii="Arial" w:hAnsi="Arial" w:cs="Arial"/>
          <w:color w:val="000000"/>
          <w:sz w:val="22"/>
          <w:szCs w:val="22"/>
        </w:rPr>
        <w:t>la rimozione</w:t>
      </w:r>
      <w:r w:rsidR="00A30F0E">
        <w:rPr>
          <w:rFonts w:ascii="Arial" w:hAnsi="Arial" w:cs="Arial"/>
          <w:color w:val="000000"/>
          <w:sz w:val="22"/>
          <w:szCs w:val="22"/>
        </w:rPr>
        <w:t xml:space="preserve"> di </w:t>
      </w:r>
      <w:r w:rsidR="00A30F0E" w:rsidRPr="00A30F0E">
        <w:rPr>
          <w:rFonts w:ascii="Arial" w:hAnsi="Arial" w:cs="Arial"/>
          <w:color w:val="000000"/>
          <w:sz w:val="22"/>
          <w:szCs w:val="22"/>
        </w:rPr>
        <w:t>sporco, germi e batteri</w:t>
      </w:r>
      <w:r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377A56FC" w14:textId="32A7B257" w:rsidR="00A31E11" w:rsidRDefault="00D6255E" w:rsidP="00C92EC0">
      <w:pPr>
        <w:pStyle w:val="paragraph"/>
        <w:numPr>
          <w:ilvl w:val="0"/>
          <w:numId w:val="13"/>
        </w:numPr>
        <w:ind w:left="3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255E">
        <w:rPr>
          <w:rFonts w:ascii="Arial" w:hAnsi="Arial" w:cs="Arial"/>
          <w:b/>
          <w:bCs/>
          <w:color w:val="000000"/>
          <w:sz w:val="22"/>
          <w:szCs w:val="22"/>
        </w:rPr>
        <w:t>RAPIDSAN,</w:t>
      </w:r>
      <w:r w:rsidR="001E598F" w:rsidRPr="00A31E11">
        <w:rPr>
          <w:rFonts w:ascii="Arial" w:hAnsi="Arial" w:cs="Arial"/>
          <w:color w:val="000000"/>
          <w:sz w:val="22"/>
          <w:szCs w:val="22"/>
        </w:rPr>
        <w:t xml:space="preserve"> </w:t>
      </w:r>
      <w:r w:rsidR="0023518C">
        <w:rPr>
          <w:rFonts w:ascii="Arial" w:hAnsi="Arial" w:cs="Arial"/>
          <w:color w:val="000000"/>
          <w:sz w:val="22"/>
          <w:szCs w:val="22"/>
        </w:rPr>
        <w:t xml:space="preserve">spray </w:t>
      </w:r>
      <w:r w:rsidR="001E598F" w:rsidRPr="00A31E11">
        <w:rPr>
          <w:rFonts w:ascii="Arial" w:hAnsi="Arial" w:cs="Arial"/>
          <w:color w:val="000000"/>
          <w:sz w:val="22"/>
          <w:szCs w:val="22"/>
        </w:rPr>
        <w:t>igienizzante ecologico</w:t>
      </w:r>
      <w:r>
        <w:rPr>
          <w:rFonts w:ascii="Arial" w:hAnsi="Arial" w:cs="Arial"/>
          <w:color w:val="000000"/>
          <w:sz w:val="22"/>
          <w:szCs w:val="22"/>
        </w:rPr>
        <w:t xml:space="preserve">, con </w:t>
      </w:r>
      <w:r w:rsidR="001E598F" w:rsidRPr="00A31E11">
        <w:rPr>
          <w:rFonts w:ascii="Arial" w:hAnsi="Arial" w:cs="Arial"/>
          <w:color w:val="000000"/>
          <w:sz w:val="22"/>
          <w:szCs w:val="22"/>
        </w:rPr>
        <w:t xml:space="preserve">Tea </w:t>
      </w:r>
      <w:proofErr w:type="spellStart"/>
      <w:r w:rsidR="001E598F" w:rsidRPr="00A31E11">
        <w:rPr>
          <w:rFonts w:ascii="Arial" w:hAnsi="Arial" w:cs="Arial"/>
          <w:color w:val="000000"/>
          <w:sz w:val="22"/>
          <w:szCs w:val="22"/>
        </w:rPr>
        <w:t>Tree</w:t>
      </w:r>
      <w:proofErr w:type="spellEnd"/>
      <w:r w:rsidR="001E598F" w:rsidRPr="00A31E11">
        <w:rPr>
          <w:rFonts w:ascii="Arial" w:hAnsi="Arial" w:cs="Arial"/>
          <w:color w:val="000000"/>
          <w:sz w:val="22"/>
          <w:szCs w:val="22"/>
        </w:rPr>
        <w:t xml:space="preserve"> Oil, sgrassa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1E598F" w:rsidRPr="00A31E11">
        <w:rPr>
          <w:rFonts w:ascii="Arial" w:hAnsi="Arial" w:cs="Arial"/>
          <w:color w:val="000000"/>
          <w:sz w:val="22"/>
          <w:szCs w:val="22"/>
        </w:rPr>
        <w:t>disinfetta e deodora le superfici e gli oggetti a frequente contatto con le mani</w:t>
      </w:r>
      <w:r w:rsidR="00AB7BDE">
        <w:rPr>
          <w:rFonts w:ascii="Arial" w:hAnsi="Arial" w:cs="Arial"/>
          <w:color w:val="000000"/>
          <w:sz w:val="22"/>
          <w:szCs w:val="22"/>
        </w:rPr>
        <w:t xml:space="preserve">. Si utilizza </w:t>
      </w:r>
      <w:r w:rsidR="001E598F" w:rsidRPr="00A31E11">
        <w:rPr>
          <w:rFonts w:ascii="Arial" w:hAnsi="Arial" w:cs="Arial"/>
          <w:color w:val="000000"/>
          <w:sz w:val="22"/>
          <w:szCs w:val="22"/>
        </w:rPr>
        <w:t>senza risciacquo</w:t>
      </w:r>
      <w:r w:rsidR="00AB7BDE">
        <w:rPr>
          <w:rFonts w:ascii="Arial" w:hAnsi="Arial" w:cs="Arial"/>
          <w:color w:val="000000"/>
          <w:sz w:val="22"/>
          <w:szCs w:val="22"/>
        </w:rPr>
        <w:t xml:space="preserve"> e n</w:t>
      </w:r>
      <w:r w:rsidR="001E598F" w:rsidRPr="00A31E11">
        <w:rPr>
          <w:rFonts w:ascii="Arial" w:hAnsi="Arial" w:cs="Arial"/>
          <w:color w:val="000000"/>
          <w:sz w:val="22"/>
          <w:szCs w:val="22"/>
        </w:rPr>
        <w:t xml:space="preserve">on lascia residui chimici </w:t>
      </w:r>
      <w:r w:rsidR="00DB64A3" w:rsidRPr="00A31E11">
        <w:rPr>
          <w:rFonts w:ascii="Arial" w:hAnsi="Arial" w:cs="Arial"/>
          <w:color w:val="000000"/>
          <w:sz w:val="22"/>
          <w:szCs w:val="22"/>
        </w:rPr>
        <w:t>aggressivi</w:t>
      </w:r>
      <w:r w:rsidR="001E598F" w:rsidRPr="00A31E11">
        <w:rPr>
          <w:rFonts w:ascii="Arial" w:hAnsi="Arial" w:cs="Arial"/>
          <w:color w:val="000000"/>
          <w:sz w:val="22"/>
          <w:szCs w:val="22"/>
        </w:rPr>
        <w:t>.</w:t>
      </w:r>
    </w:p>
    <w:p w14:paraId="3B1C96A6" w14:textId="70DC1700" w:rsidR="001E598F" w:rsidRDefault="001E598F" w:rsidP="001E598F">
      <w:pPr>
        <w:pStyle w:val="paragraph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E598F">
        <w:rPr>
          <w:rFonts w:ascii="Arial" w:hAnsi="Arial" w:cs="Arial"/>
          <w:color w:val="000000"/>
          <w:sz w:val="22"/>
          <w:szCs w:val="22"/>
        </w:rPr>
        <w:t xml:space="preserve">Per </w:t>
      </w:r>
      <w:r w:rsidR="00C52129">
        <w:rPr>
          <w:rFonts w:ascii="Arial" w:hAnsi="Arial" w:cs="Arial"/>
          <w:color w:val="000000"/>
          <w:sz w:val="22"/>
          <w:szCs w:val="22"/>
        </w:rPr>
        <w:t xml:space="preserve">il trattamento </w:t>
      </w:r>
      <w:r w:rsidR="007277CB">
        <w:rPr>
          <w:rFonts w:ascii="Arial" w:hAnsi="Arial" w:cs="Arial"/>
          <w:color w:val="000000"/>
          <w:sz w:val="22"/>
          <w:szCs w:val="22"/>
        </w:rPr>
        <w:t>delle pavimentazioni</w:t>
      </w:r>
      <w:r w:rsidRPr="001E59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esterne</w:t>
      </w:r>
      <w:r w:rsidR="007277CB">
        <w:rPr>
          <w:rFonts w:ascii="Arial" w:hAnsi="Arial" w:cs="Arial"/>
          <w:color w:val="000000"/>
          <w:sz w:val="22"/>
          <w:szCs w:val="22"/>
        </w:rPr>
        <w:t xml:space="preserve"> in cemento</w:t>
      </w:r>
      <w:r w:rsidRPr="001E598F">
        <w:rPr>
          <w:rFonts w:ascii="Arial" w:hAnsi="Arial" w:cs="Arial"/>
          <w:color w:val="000000"/>
          <w:sz w:val="22"/>
          <w:szCs w:val="22"/>
        </w:rPr>
        <w:t xml:space="preserve"> </w:t>
      </w:r>
      <w:r w:rsidR="00C92EC0">
        <w:rPr>
          <w:rFonts w:ascii="Arial" w:hAnsi="Arial" w:cs="Arial"/>
          <w:color w:val="000000"/>
          <w:sz w:val="22"/>
          <w:szCs w:val="22"/>
        </w:rPr>
        <w:t>invece</w:t>
      </w:r>
      <w:r w:rsidR="00C52129">
        <w:rPr>
          <w:rFonts w:ascii="Arial" w:hAnsi="Arial" w:cs="Arial"/>
          <w:color w:val="000000"/>
          <w:sz w:val="22"/>
          <w:szCs w:val="22"/>
        </w:rPr>
        <w:t>, FILA ha fornito</w:t>
      </w:r>
      <w:r w:rsidRPr="001E598F">
        <w:rPr>
          <w:rFonts w:ascii="Arial" w:hAnsi="Arial" w:cs="Arial"/>
          <w:color w:val="000000"/>
          <w:sz w:val="22"/>
          <w:szCs w:val="22"/>
        </w:rPr>
        <w:t>:</w:t>
      </w:r>
    </w:p>
    <w:p w14:paraId="7427C6F0" w14:textId="020F28EC" w:rsidR="001E598F" w:rsidRPr="006B7F97" w:rsidRDefault="00C92EC0" w:rsidP="00DB64A3">
      <w:pPr>
        <w:pStyle w:val="paragraph"/>
        <w:numPr>
          <w:ilvl w:val="0"/>
          <w:numId w:val="14"/>
        </w:numPr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CONCRETE HYDRO</w:t>
      </w:r>
      <w:r w:rsidR="00DF5147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l’</w:t>
      </w:r>
      <w:r w:rsidR="00DF5147">
        <w:rPr>
          <w:rFonts w:ascii="Arial" w:hAnsi="Arial" w:cs="Arial"/>
          <w:color w:val="000000"/>
          <w:sz w:val="22"/>
          <w:szCs w:val="22"/>
        </w:rPr>
        <w:t xml:space="preserve">idrorepellente </w:t>
      </w:r>
      <w:r w:rsidR="00C52129">
        <w:rPr>
          <w:rFonts w:ascii="Arial" w:hAnsi="Arial" w:cs="Arial"/>
          <w:color w:val="000000"/>
          <w:sz w:val="22"/>
          <w:szCs w:val="22"/>
        </w:rPr>
        <w:t xml:space="preserve">consolidante </w:t>
      </w:r>
      <w:r w:rsidR="00DF5147">
        <w:rPr>
          <w:rFonts w:ascii="Arial" w:hAnsi="Arial" w:cs="Arial"/>
          <w:color w:val="000000"/>
          <w:sz w:val="22"/>
          <w:szCs w:val="22"/>
        </w:rPr>
        <w:t>che p</w:t>
      </w:r>
      <w:r w:rsidR="00DF5147" w:rsidRPr="00DF5147">
        <w:rPr>
          <w:rFonts w:ascii="Arial" w:hAnsi="Arial" w:cs="Arial"/>
          <w:color w:val="000000"/>
          <w:sz w:val="22"/>
          <w:szCs w:val="22"/>
        </w:rPr>
        <w:t xml:space="preserve">rotegge le superfici </w:t>
      </w:r>
      <w:r w:rsidR="006B7F97">
        <w:rPr>
          <w:rFonts w:ascii="Arial" w:hAnsi="Arial" w:cs="Arial"/>
          <w:color w:val="000000"/>
          <w:sz w:val="22"/>
          <w:szCs w:val="22"/>
        </w:rPr>
        <w:t>dagli</w:t>
      </w:r>
      <w:r w:rsidR="00DF5147" w:rsidRPr="00DF5147">
        <w:rPr>
          <w:rFonts w:ascii="Arial" w:hAnsi="Arial" w:cs="Arial"/>
          <w:color w:val="000000"/>
          <w:sz w:val="22"/>
          <w:szCs w:val="22"/>
        </w:rPr>
        <w:t xml:space="preserve"> agenti atmosferici</w:t>
      </w:r>
      <w:r w:rsidR="005F6148">
        <w:rPr>
          <w:rFonts w:ascii="Arial" w:hAnsi="Arial" w:cs="Arial"/>
          <w:color w:val="000000"/>
          <w:sz w:val="22"/>
          <w:szCs w:val="22"/>
        </w:rPr>
        <w:t xml:space="preserve">, previene annerimento, umidità e la formazione di muschi e licheni oltre </w:t>
      </w:r>
      <w:r w:rsidR="006B7F97">
        <w:rPr>
          <w:rFonts w:ascii="Arial" w:hAnsi="Arial" w:cs="Arial"/>
          <w:color w:val="000000"/>
          <w:sz w:val="22"/>
          <w:szCs w:val="22"/>
        </w:rPr>
        <w:t>a contrastare</w:t>
      </w:r>
      <w:r w:rsidR="005F6148" w:rsidRPr="005F6148">
        <w:rPr>
          <w:rFonts w:ascii="Arial" w:hAnsi="Arial" w:cs="Arial"/>
          <w:color w:val="000000"/>
          <w:sz w:val="22"/>
          <w:szCs w:val="22"/>
        </w:rPr>
        <w:t xml:space="preserve"> degrado e spolverio</w:t>
      </w:r>
      <w:r w:rsidR="005F6148">
        <w:rPr>
          <w:rFonts w:ascii="Arial" w:hAnsi="Arial" w:cs="Arial"/>
          <w:color w:val="000000"/>
          <w:sz w:val="22"/>
          <w:szCs w:val="22"/>
        </w:rPr>
        <w:t>. Una tecnologia a base acqua</w:t>
      </w:r>
      <w:r w:rsidR="00E03780">
        <w:rPr>
          <w:rFonts w:ascii="Arial" w:hAnsi="Arial" w:cs="Arial"/>
          <w:color w:val="000000"/>
          <w:sz w:val="22"/>
          <w:szCs w:val="22"/>
        </w:rPr>
        <w:t>,</w:t>
      </w:r>
      <w:r w:rsidR="005F6148">
        <w:rPr>
          <w:rFonts w:ascii="Arial" w:hAnsi="Arial" w:cs="Arial"/>
          <w:color w:val="000000"/>
          <w:sz w:val="22"/>
          <w:szCs w:val="22"/>
        </w:rPr>
        <w:t xml:space="preserve"> certificata </w:t>
      </w:r>
      <w:r w:rsidR="005F6148" w:rsidRPr="005F6148">
        <w:rPr>
          <w:rFonts w:ascii="Arial" w:hAnsi="Arial" w:cs="Arial"/>
          <w:color w:val="000000"/>
          <w:sz w:val="22"/>
          <w:szCs w:val="22"/>
        </w:rPr>
        <w:t>VOC free</w:t>
      </w:r>
      <w:r w:rsidR="005F6148">
        <w:rPr>
          <w:rFonts w:ascii="Arial" w:hAnsi="Arial" w:cs="Arial"/>
          <w:color w:val="000000"/>
          <w:sz w:val="22"/>
          <w:szCs w:val="22"/>
        </w:rPr>
        <w:t xml:space="preserve">, la rende idonea anche per l’utilizzo nell’indoor e </w:t>
      </w:r>
      <w:r w:rsidR="006B7F97">
        <w:rPr>
          <w:rFonts w:ascii="Arial" w:hAnsi="Arial" w:cs="Arial"/>
          <w:color w:val="000000"/>
          <w:sz w:val="22"/>
          <w:szCs w:val="22"/>
        </w:rPr>
        <w:t>mantiene</w:t>
      </w:r>
      <w:r w:rsidR="005F6148">
        <w:rPr>
          <w:rFonts w:ascii="Arial" w:hAnsi="Arial" w:cs="Arial"/>
          <w:color w:val="000000"/>
          <w:sz w:val="22"/>
          <w:szCs w:val="22"/>
        </w:rPr>
        <w:t xml:space="preserve"> le superfici di </w:t>
      </w:r>
      <w:r w:rsidR="005F6148">
        <w:rPr>
          <w:rFonts w:ascii="Arial" w:hAnsi="Arial" w:cs="Arial"/>
          <w:sz w:val="22"/>
          <w:szCs w:val="22"/>
        </w:rPr>
        <w:t xml:space="preserve">cemento, calcestruzzo, intonaco, </w:t>
      </w:r>
      <w:r w:rsidR="005F6148" w:rsidRPr="006B7F97">
        <w:rPr>
          <w:rFonts w:ascii="Arial" w:hAnsi="Arial" w:cs="Arial"/>
          <w:sz w:val="22"/>
          <w:szCs w:val="22"/>
        </w:rPr>
        <w:t>pietra ricostruita, laterizi e tufo, traspiranti e duraturi nel tempo.</w:t>
      </w:r>
    </w:p>
    <w:p w14:paraId="61FE5BF0" w14:textId="26A4580A" w:rsidR="00FD06F3" w:rsidRPr="00C52129" w:rsidRDefault="00F761D6" w:rsidP="00092933">
      <w:pPr>
        <w:pStyle w:val="paragraph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</w:rPr>
        <w:t xml:space="preserve">Un impegno quello di </w:t>
      </w:r>
      <w:r w:rsidR="00092933">
        <w:rPr>
          <w:rFonts w:ascii="Arial" w:hAnsi="Arial" w:cs="Arial"/>
          <w:color w:val="000000"/>
          <w:sz w:val="22"/>
          <w:szCs w:val="22"/>
        </w:rPr>
        <w:t>FILA</w:t>
      </w:r>
      <w:r>
        <w:rPr>
          <w:rFonts w:ascii="Arial" w:hAnsi="Arial" w:cs="Arial"/>
          <w:color w:val="000000"/>
          <w:sz w:val="22"/>
          <w:szCs w:val="22"/>
        </w:rPr>
        <w:t xml:space="preserve"> che è stato riconosciuto ed apprezzato dalle istituzioni amministrative, scolastiche e soprattutto dai ragazzi</w:t>
      </w:r>
      <w:r w:rsidR="00FD06F3">
        <w:rPr>
          <w:rFonts w:ascii="Arial" w:hAnsi="Arial" w:cs="Arial"/>
          <w:color w:val="000000"/>
          <w:sz w:val="22"/>
          <w:szCs w:val="22"/>
        </w:rPr>
        <w:t xml:space="preserve">, uno sguardo green al futuro e all’ecosostenibilità, affinché le nuove generazioni crescano </w:t>
      </w:r>
      <w:r w:rsidR="00FD06F3">
        <w:rPr>
          <w:rFonts w:ascii="Arial" w:hAnsi="Arial" w:cs="Arial"/>
          <w:color w:val="000000"/>
          <w:sz w:val="22"/>
          <w:szCs w:val="22"/>
        </w:rPr>
        <w:lastRenderedPageBreak/>
        <w:t>educate al rispetto e alla conservazione dell’ambiente e che</w:t>
      </w:r>
      <w:r w:rsidR="008337B6">
        <w:rPr>
          <w:rFonts w:ascii="Arial" w:hAnsi="Arial" w:cs="Arial"/>
          <w:color w:val="000000"/>
          <w:sz w:val="22"/>
          <w:szCs w:val="22"/>
        </w:rPr>
        <w:t xml:space="preserve"> soprattutto</w:t>
      </w:r>
      <w:r w:rsidR="00FD06F3">
        <w:rPr>
          <w:rFonts w:ascii="Arial" w:hAnsi="Arial" w:cs="Arial"/>
          <w:color w:val="000000"/>
          <w:sz w:val="22"/>
          <w:szCs w:val="22"/>
        </w:rPr>
        <w:t xml:space="preserve"> anche la comunità si renda sempre più partecipe alla sensibilizzazione</w:t>
      </w:r>
      <w:r w:rsidR="008337B6">
        <w:rPr>
          <w:rFonts w:ascii="Arial" w:hAnsi="Arial" w:cs="Arial"/>
          <w:color w:val="000000"/>
          <w:sz w:val="22"/>
          <w:szCs w:val="22"/>
        </w:rPr>
        <w:t xml:space="preserve"> ecologica</w:t>
      </w:r>
      <w:r w:rsidR="00FD06F3">
        <w:rPr>
          <w:rFonts w:ascii="Arial" w:hAnsi="Arial" w:cs="Arial"/>
          <w:color w:val="000000"/>
          <w:sz w:val="22"/>
          <w:szCs w:val="22"/>
        </w:rPr>
        <w:t xml:space="preserve">. </w:t>
      </w:r>
      <w:r w:rsidR="00C52129" w:rsidRPr="00C52129">
        <w:rPr>
          <w:rFonts w:ascii="Arial" w:hAnsi="Arial" w:cs="Arial"/>
          <w:color w:val="000000"/>
          <w:sz w:val="22"/>
          <w:szCs w:val="22"/>
          <w:lang w:val="en-GB"/>
        </w:rPr>
        <w:t>In vero</w:t>
      </w:r>
      <w:r w:rsidR="0062695F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C52129" w:rsidRPr="00C52129">
        <w:rPr>
          <w:rFonts w:ascii="Arial" w:hAnsi="Arial" w:cs="Arial"/>
          <w:color w:val="000000"/>
          <w:sz w:val="22"/>
          <w:szCs w:val="22"/>
          <w:lang w:val="en-GB"/>
        </w:rPr>
        <w:t>e proprio stile</w:t>
      </w:r>
      <w:r w:rsidR="00FD06F3" w:rsidRPr="00C52129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092933" w:rsidRPr="00C52129">
        <w:rPr>
          <w:rFonts w:ascii="Arial" w:hAnsi="Arial" w:cs="Arial"/>
          <w:color w:val="000000"/>
          <w:sz w:val="22"/>
          <w:szCs w:val="22"/>
          <w:lang w:val="en-GB"/>
        </w:rPr>
        <w:t xml:space="preserve">FILA </w:t>
      </w:r>
      <w:r w:rsidR="00FD06F3" w:rsidRPr="00C52129">
        <w:rPr>
          <w:rFonts w:ascii="Arial" w:hAnsi="Arial" w:cs="Arial"/>
          <w:color w:val="000000"/>
          <w:sz w:val="22"/>
          <w:szCs w:val="22"/>
          <w:lang w:val="en-GB"/>
        </w:rPr>
        <w:t>“We are on the GREEN ROAD”.</w:t>
      </w:r>
    </w:p>
    <w:p w14:paraId="673E5BD1" w14:textId="448AF774" w:rsidR="00E8760C" w:rsidRPr="00E8760C" w:rsidRDefault="00E8760C" w:rsidP="00A972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right="-7"/>
        <w:jc w:val="both"/>
        <w:rPr>
          <w:color w:val="auto"/>
          <w:sz w:val="18"/>
          <w:szCs w:val="18"/>
        </w:rPr>
      </w:pPr>
      <w:r w:rsidRPr="00E8760C">
        <w:rPr>
          <w:rFonts w:ascii="Arial" w:hAnsi="Arial" w:cs="Arial"/>
          <w:sz w:val="18"/>
          <w:szCs w:val="18"/>
        </w:rPr>
        <w:t>FILA Solutions è un punto di riferimento internazionale nei sistemi per la protezione e manutenzione di tutte le superfici. La “Fabbrica Italiana di Lucidi e Affini” fondata nel 1943, grazie all’attuale Presidente Beniamino Pettenon ha evoluto il suo core business da prodotti per calzature, cere e detergenti domestici a prodotti per la cura delle superfici, con un fatturato 2021 che si attesta intorno ai 22 milioni di euro. Oggi i figli di Beniamino, Francesco ed Alessandra Pettenon, ricoprono la carica di Amministratori Delegati dell’Azienda: una realtà in continua espansione, che conta 104 dipendenti tra l’headquarter e l’Innovation Center di San Martino di Lupari (PD), il Centro di Sperimentazione a Fiorano Modenese nel cuore del Distretto ceramico di Sassuolo e le sei sedi commerciali estere in Germania, Spagna, Francia, USA, Gran Bretagna ed Emirati Arabi.  Il tutto secondo una strategia che mette al centro la sostenibilità: tutti i prodotti sono realizzati con tecnologie a basso impatto, i detergenti contengono ingredienti biodegradabili fino al 98% mentre le formulazioni a base acqua rappresentano l’81% sul totale della produzione.</w:t>
      </w:r>
    </w:p>
    <w:p w14:paraId="532BE6E2" w14:textId="6D03DB33" w:rsidR="00983992" w:rsidRDefault="00C75852" w:rsidP="00983992">
      <w:pPr>
        <w:ind w:right="-7"/>
        <w:jc w:val="center"/>
        <w:rPr>
          <w:rFonts w:ascii="Arial" w:eastAsia="Arial" w:hAnsi="Arial" w:cs="Arial"/>
          <w:sz w:val="22"/>
          <w:szCs w:val="22"/>
        </w:rPr>
      </w:pPr>
      <w:r w:rsidRPr="00850788">
        <w:rPr>
          <w:rFonts w:ascii="Arial" w:eastAsia="Arial" w:hAnsi="Arial" w:cs="Arial"/>
          <w:sz w:val="22"/>
          <w:szCs w:val="22"/>
        </w:rPr>
        <w:t>www.ﬁlasolutions.com</w:t>
      </w:r>
    </w:p>
    <w:p w14:paraId="47FD34EE" w14:textId="77777777" w:rsidR="00A97248" w:rsidRDefault="00A97248" w:rsidP="00983992">
      <w:pPr>
        <w:ind w:right="-7"/>
        <w:jc w:val="center"/>
        <w:rPr>
          <w:rFonts w:ascii="Arial" w:eastAsia="Arial" w:hAnsi="Arial" w:cs="Arial"/>
          <w:sz w:val="22"/>
          <w:szCs w:val="22"/>
        </w:rPr>
      </w:pPr>
    </w:p>
    <w:p w14:paraId="3DC95B7F" w14:textId="77777777" w:rsidR="00983992" w:rsidRDefault="00983992" w:rsidP="00983992">
      <w:pPr>
        <w:ind w:right="-7"/>
        <w:rPr>
          <w:rFonts w:ascii="Arial" w:eastAsia="Arial" w:hAnsi="Arial" w:cs="Arial"/>
          <w:sz w:val="22"/>
          <w:szCs w:val="22"/>
        </w:rPr>
      </w:pPr>
    </w:p>
    <w:p w14:paraId="32C4BBF1" w14:textId="56455B38" w:rsidR="00C75852" w:rsidRPr="005F2009" w:rsidRDefault="00F0432A" w:rsidP="00983992">
      <w:pPr>
        <w:ind w:right="-6"/>
        <w:rPr>
          <w:rFonts w:ascii="Arial" w:eastAsia="Arial" w:hAnsi="Arial" w:cs="Arial"/>
          <w:sz w:val="18"/>
          <w:szCs w:val="18"/>
        </w:rPr>
      </w:pPr>
      <w:r w:rsidRPr="005F2009">
        <w:rPr>
          <w:rFonts w:ascii="Arial" w:eastAsia="Arial" w:hAnsi="Arial" w:cs="Arial"/>
          <w:b/>
          <w:sz w:val="18"/>
          <w:szCs w:val="18"/>
        </w:rPr>
        <w:t>U</w:t>
      </w:r>
      <w:r w:rsidR="00C75852" w:rsidRPr="005F2009">
        <w:rPr>
          <w:rFonts w:ascii="Arial" w:eastAsia="Arial" w:hAnsi="Arial" w:cs="Arial"/>
          <w:b/>
          <w:sz w:val="18"/>
          <w:szCs w:val="18"/>
        </w:rPr>
        <w:t xml:space="preserve">fficio Stampa e P.R. </w:t>
      </w:r>
    </w:p>
    <w:p w14:paraId="4837F5C6" w14:textId="77777777" w:rsidR="00983992" w:rsidRPr="005F2009" w:rsidRDefault="00C75852" w:rsidP="00983992">
      <w:pPr>
        <w:ind w:right="-6"/>
        <w:jc w:val="both"/>
        <w:rPr>
          <w:rFonts w:ascii="Arial" w:eastAsia="Arial" w:hAnsi="Arial" w:cs="Arial"/>
          <w:b/>
          <w:sz w:val="18"/>
          <w:szCs w:val="18"/>
        </w:rPr>
      </w:pPr>
      <w:r w:rsidRPr="005F2009">
        <w:rPr>
          <w:rFonts w:ascii="Arial" w:eastAsia="Arial" w:hAnsi="Arial" w:cs="Arial"/>
          <w:b/>
          <w:sz w:val="18"/>
          <w:szCs w:val="18"/>
        </w:rPr>
        <w:t xml:space="preserve">Gagliardi &amp; Partners </w:t>
      </w:r>
    </w:p>
    <w:p w14:paraId="60E90C24" w14:textId="60047CB2" w:rsidR="00A62800" w:rsidRDefault="00000000" w:rsidP="00983992">
      <w:pPr>
        <w:ind w:right="-6"/>
        <w:jc w:val="both"/>
        <w:rPr>
          <w:rStyle w:val="Collegamentoipertestuale"/>
          <w:rFonts w:ascii="Arial" w:eastAsia="Arial" w:hAnsi="Arial" w:cs="Arial"/>
          <w:sz w:val="18"/>
          <w:szCs w:val="18"/>
        </w:rPr>
      </w:pPr>
      <w:hyperlink r:id="rId7" w:history="1">
        <w:r w:rsidR="008F54AC" w:rsidRPr="005F2009">
          <w:rPr>
            <w:rStyle w:val="Collegamentoipertestuale"/>
            <w:rFonts w:ascii="Arial" w:eastAsia="Arial" w:hAnsi="Arial" w:cs="Arial"/>
            <w:sz w:val="18"/>
            <w:szCs w:val="18"/>
          </w:rPr>
          <w:t>gagliardi@gagliardi-partners.it</w:t>
        </w:r>
      </w:hyperlink>
    </w:p>
    <w:p w14:paraId="2730B486" w14:textId="128A35D3" w:rsidR="00AB442B" w:rsidRDefault="00AB442B" w:rsidP="00983992">
      <w:pPr>
        <w:ind w:right="-6"/>
        <w:jc w:val="both"/>
        <w:rPr>
          <w:rStyle w:val="Collegamentoipertestuale"/>
          <w:rFonts w:ascii="Arial" w:eastAsia="Arial" w:hAnsi="Arial" w:cs="Arial"/>
          <w:sz w:val="18"/>
          <w:szCs w:val="18"/>
        </w:rPr>
      </w:pPr>
    </w:p>
    <w:p w14:paraId="5B3F9B85" w14:textId="2E117585" w:rsidR="00AB442B" w:rsidRDefault="00AB442B" w:rsidP="00983992">
      <w:pPr>
        <w:ind w:right="-6"/>
        <w:jc w:val="both"/>
        <w:rPr>
          <w:rStyle w:val="Collegamentoipertestuale"/>
          <w:rFonts w:ascii="Arial" w:eastAsia="Arial" w:hAnsi="Arial" w:cs="Arial"/>
          <w:sz w:val="18"/>
          <w:szCs w:val="18"/>
        </w:rPr>
      </w:pPr>
    </w:p>
    <w:p w14:paraId="6ED63A51" w14:textId="2B882ED0" w:rsidR="00AB442B" w:rsidRDefault="00AB442B" w:rsidP="00983992">
      <w:pPr>
        <w:ind w:right="-6"/>
        <w:jc w:val="both"/>
        <w:rPr>
          <w:rStyle w:val="Collegamentoipertestuale"/>
          <w:rFonts w:ascii="Arial" w:eastAsia="Arial" w:hAnsi="Arial" w:cs="Arial"/>
          <w:sz w:val="18"/>
          <w:szCs w:val="18"/>
        </w:rPr>
      </w:pPr>
    </w:p>
    <w:sectPr w:rsidR="00AB442B" w:rsidSect="00A97248">
      <w:headerReference w:type="default" r:id="rId8"/>
      <w:footerReference w:type="default" r:id="rId9"/>
      <w:pgSz w:w="11900" w:h="16840" w:code="9"/>
      <w:pgMar w:top="2835" w:right="567" w:bottom="1701" w:left="567" w:header="561" w:footer="56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18087" w14:textId="77777777" w:rsidR="0073434D" w:rsidRDefault="0073434D">
      <w:r>
        <w:separator/>
      </w:r>
    </w:p>
  </w:endnote>
  <w:endnote w:type="continuationSeparator" w:id="0">
    <w:p w14:paraId="586201BD" w14:textId="77777777" w:rsidR="0073434D" w:rsidRDefault="0073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Calibri"/>
    <w:panose1 w:val="020B0604020202020204"/>
    <w:charset w:val="CC"/>
    <w:family w:val="swiss"/>
    <w:pitch w:val="variable"/>
    <w:sig w:usb0="E7002EFF" w:usb1="D200FDFF" w:usb2="0A246029" w:usb3="00000000" w:csb0="8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panose1 w:val="020B0604020202020204"/>
    <w:charset w:val="4D"/>
    <w:family w:val="auto"/>
    <w:pitch w:val="variable"/>
    <w:sig w:usb0="800000A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F411" w14:textId="4BB3AA3E" w:rsidR="00492544" w:rsidRPr="00E03511" w:rsidRDefault="00492544" w:rsidP="00992D62">
    <w:pPr>
      <w:pStyle w:val="Corpotesto"/>
      <w:kinsoku w:val="0"/>
      <w:overflowPunct w:val="0"/>
      <w:spacing w:before="85"/>
      <w:rPr>
        <w:color w:val="231F20"/>
        <w:lang w:val="en-US"/>
      </w:rPr>
    </w:pPr>
    <w:r w:rsidRPr="00992D62">
      <w:rPr>
        <w:lang w:val="en-US"/>
      </w:rPr>
      <w:t>F</w:t>
    </w:r>
    <w:r w:rsidRPr="00742DA5">
      <w:rPr>
        <w:color w:val="231F20"/>
        <w:lang w:val="en-US"/>
      </w:rPr>
      <w:t>ILA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GROUP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italia</w:t>
    </w:r>
    <w:proofErr w:type="spellEnd"/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france</w:t>
    </w:r>
    <w:proofErr w:type="spell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united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kingdom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españa</w:t>
    </w:r>
    <w:proofErr w:type="spellEnd"/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deutschland</w:t>
    </w:r>
    <w:proofErr w:type="spell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united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states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emirates</w:t>
    </w:r>
    <w:r>
      <w:rPr>
        <w:color w:val="231F20"/>
        <w:lang w:val="en-US"/>
      </w:rPr>
      <w:t xml:space="preserve">                       </w:t>
    </w:r>
    <w:r w:rsidRPr="00992D62">
      <w:rPr>
        <w:noProof/>
        <w:lang w:val="en-US"/>
      </w:rPr>
      <w:t xml:space="preserve"> </w:t>
    </w:r>
    <w:r>
      <w:rPr>
        <w:noProof/>
      </w:rPr>
      <w:drawing>
        <wp:inline distT="0" distB="0" distL="0" distR="0" wp14:anchorId="056DD0C7" wp14:editId="6C92BE51">
          <wp:extent cx="2164081" cy="569495"/>
          <wp:effectExtent l="0" t="0" r="0" b="2540"/>
          <wp:docPr id="28" name="Immagine 2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352" cy="573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D9D4A" w14:textId="77777777" w:rsidR="0073434D" w:rsidRDefault="0073434D"/>
  </w:footnote>
  <w:footnote w:type="continuationSeparator" w:id="0">
    <w:p w14:paraId="1BDA16A5" w14:textId="77777777" w:rsidR="0073434D" w:rsidRDefault="007343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83"/>
      <w:gridCol w:w="2237"/>
      <w:gridCol w:w="3354"/>
      <w:gridCol w:w="2592"/>
    </w:tblGrid>
    <w:tr w:rsidR="00492544" w:rsidRPr="00845B19" w14:paraId="65570AC5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3F61492A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2237" w:type="dxa"/>
          <w:shd w:val="clear" w:color="auto" w:fill="FFFFFF"/>
        </w:tcPr>
        <w:p w14:paraId="1240B1BE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3354" w:type="dxa"/>
          <w:shd w:val="clear" w:color="auto" w:fill="FFFFFF"/>
        </w:tcPr>
        <w:p w14:paraId="56EF8590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2592" w:type="dxa"/>
          <w:vMerge w:val="restart"/>
          <w:shd w:val="clear" w:color="auto" w:fill="FFFFFF"/>
        </w:tcPr>
        <w:p w14:paraId="32051ADB" w14:textId="77777777" w:rsidR="00492544" w:rsidRDefault="00492544" w:rsidP="00C9074C">
          <w:pPr>
            <w:suppressAutoHyphens/>
            <w:ind w:right="57"/>
            <w:jc w:val="right"/>
            <w:rPr>
              <w:noProof/>
              <w:color w:val="auto"/>
              <w:sz w:val="2"/>
              <w:szCs w:val="2"/>
            </w:rPr>
          </w:pPr>
          <w:r>
            <w:rPr>
              <w:noProof/>
              <w:color w:val="auto"/>
              <w:sz w:val="2"/>
              <w:szCs w:val="2"/>
            </w:rPr>
            <w:tab/>
          </w:r>
        </w:p>
        <w:p w14:paraId="719BBA7F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8614EE8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46B4BEA1" w14:textId="78873328" w:rsidR="00492544" w:rsidRPr="00992D62" w:rsidRDefault="00492544" w:rsidP="00992D62">
          <w:pPr>
            <w:rPr>
              <w:sz w:val="2"/>
              <w:szCs w:val="2"/>
            </w:rPr>
          </w:pPr>
        </w:p>
        <w:p w14:paraId="28BCC03E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51429787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D4515E9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1E693403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3A714F83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4333E69B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0356DF17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6E7B5F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0333655A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6C1C53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9E8EBFD" w14:textId="7E5B2EBB" w:rsidR="00492544" w:rsidRPr="00992D62" w:rsidRDefault="00492544" w:rsidP="00992D62">
          <w:pPr>
            <w:rPr>
              <w:sz w:val="2"/>
              <w:szCs w:val="2"/>
            </w:rPr>
          </w:pPr>
          <w:r>
            <w:rPr>
              <w:noProof/>
              <w:sz w:val="2"/>
              <w:szCs w:val="2"/>
              <w:lang w:bidi="ar-SA"/>
            </w:rPr>
            <w:drawing>
              <wp:inline distT="0" distB="0" distL="0" distR="0" wp14:anchorId="0B1CC5CE" wp14:editId="4A622B03">
                <wp:extent cx="1634490" cy="768690"/>
                <wp:effectExtent l="0" t="0" r="3810" b="6350"/>
                <wp:docPr id="27" name="Immagine 27" descr="Immagine che contiene testo, segnal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segnale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773" cy="8229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5E688B4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5A6584DA" w14:textId="3E067430" w:rsidR="00492544" w:rsidRPr="00992D62" w:rsidRDefault="00492544" w:rsidP="00992D62">
          <w:pPr>
            <w:rPr>
              <w:sz w:val="2"/>
              <w:szCs w:val="2"/>
            </w:rPr>
          </w:pPr>
        </w:p>
        <w:p w14:paraId="25641599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2D40B100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C6F86DA" w14:textId="79FCFDC1" w:rsidR="00492544" w:rsidRPr="00992D62" w:rsidRDefault="00492544" w:rsidP="00992D62">
          <w:pPr>
            <w:rPr>
              <w:sz w:val="2"/>
              <w:szCs w:val="2"/>
            </w:rPr>
          </w:pPr>
        </w:p>
        <w:p w14:paraId="7057EBF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E17AC2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BBE1FDF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C74A7F1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5E4F8092" w14:textId="017CB1F4" w:rsidR="00492544" w:rsidRPr="00992D62" w:rsidRDefault="00492544" w:rsidP="00992D62">
          <w:pPr>
            <w:rPr>
              <w:sz w:val="2"/>
              <w:szCs w:val="2"/>
            </w:rPr>
          </w:pPr>
        </w:p>
        <w:p w14:paraId="5E9E0107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2F85135C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3DE3C05A" w14:textId="781863C5" w:rsidR="00492544" w:rsidRPr="00992D62" w:rsidRDefault="00492544" w:rsidP="00992D62">
          <w:pPr>
            <w:jc w:val="right"/>
            <w:rPr>
              <w:sz w:val="2"/>
              <w:szCs w:val="2"/>
            </w:rPr>
          </w:pPr>
        </w:p>
      </w:tc>
    </w:tr>
    <w:tr w:rsidR="00492544" w:rsidRPr="00845B19" w14:paraId="56EF6586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  <w:vAlign w:val="bottom"/>
        </w:tcPr>
        <w:p w14:paraId="57450BBF" w14:textId="77777777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FILA Industria Chimica Spa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  <w:vAlign w:val="bottom"/>
        </w:tcPr>
        <w:p w14:paraId="0EE0729C" w14:textId="6359FF1F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T +</w:t>
          </w:r>
          <w:r w:rsidRPr="005363AE">
            <w:rPr>
              <w:color w:val="auto"/>
              <w:sz w:val="16"/>
              <w:szCs w:val="16"/>
            </w:rPr>
            <w:t>39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049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94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67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300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  <w:vAlign w:val="bottom"/>
        </w:tcPr>
        <w:p w14:paraId="53998471" w14:textId="5BD98B12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C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F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| P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IVA IT</w:t>
          </w:r>
          <w:r w:rsidRPr="005363AE">
            <w:rPr>
              <w:color w:val="auto"/>
              <w:sz w:val="16"/>
              <w:szCs w:val="16"/>
            </w:rPr>
            <w:t>00229240288</w:t>
          </w:r>
        </w:p>
      </w:tc>
      <w:tc>
        <w:tcPr>
          <w:tcW w:w="2592" w:type="dxa"/>
          <w:vMerge/>
          <w:shd w:val="clear" w:color="auto" w:fill="FFFFFF"/>
        </w:tcPr>
        <w:p w14:paraId="437ABE9D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5D99FE10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3916B360" w14:textId="4182A75D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Via Garibaldi</w:t>
          </w:r>
          <w:r w:rsidRPr="005363AE">
            <w:rPr>
              <w:color w:val="auto"/>
              <w:sz w:val="16"/>
              <w:szCs w:val="16"/>
            </w:rPr>
            <w:t>,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58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36EC40B8" w14:textId="48602548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F +</w:t>
          </w:r>
          <w:r w:rsidRPr="005363AE">
            <w:rPr>
              <w:color w:val="auto"/>
              <w:sz w:val="16"/>
              <w:szCs w:val="16"/>
            </w:rPr>
            <w:t>39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049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94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60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753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207B9A54" w14:textId="18A5DBE9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 xml:space="preserve">Estero M/PD </w:t>
          </w:r>
          <w:r w:rsidRPr="005363AE">
            <w:rPr>
              <w:color w:val="auto"/>
              <w:sz w:val="16"/>
              <w:szCs w:val="16"/>
            </w:rPr>
            <w:t>016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855</w:t>
          </w:r>
        </w:p>
      </w:tc>
      <w:tc>
        <w:tcPr>
          <w:tcW w:w="2592" w:type="dxa"/>
          <w:vMerge/>
          <w:shd w:val="clear" w:color="auto" w:fill="FFFFFF"/>
        </w:tcPr>
        <w:p w14:paraId="40DC46EE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136BAE63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77B49156" w14:textId="5E210896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5363AE">
            <w:rPr>
              <w:color w:val="auto"/>
              <w:sz w:val="16"/>
              <w:szCs w:val="16"/>
            </w:rPr>
            <w:t>35018</w:t>
          </w:r>
          <w:r w:rsidRPr="00C9074C">
            <w:rPr>
              <w:color w:val="auto"/>
              <w:sz w:val="16"/>
              <w:szCs w:val="16"/>
            </w:rPr>
            <w:t xml:space="preserve"> San Martino di Lupari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6538952A" w14:textId="59FA9742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  <w:lang w:val="en-US" w:eastAsia="en-US" w:bidi="en-US"/>
            </w:rPr>
          </w:pPr>
          <w:r w:rsidRPr="00C9074C">
            <w:rPr>
              <w:color w:val="auto"/>
              <w:sz w:val="16"/>
              <w:szCs w:val="16"/>
              <w:lang w:val="en-US" w:eastAsia="en-US" w:bidi="en-US"/>
            </w:rPr>
            <w:t>filasolutions</w:t>
          </w:r>
          <w:r w:rsidRPr="005363AE">
            <w:rPr>
              <w:color w:val="auto"/>
              <w:sz w:val="16"/>
              <w:szCs w:val="16"/>
              <w:lang w:val="en-US" w:eastAsia="en-US" w:bidi="en-US"/>
            </w:rPr>
            <w:t>.</w:t>
          </w:r>
          <w:r w:rsidRPr="00C9074C">
            <w:rPr>
              <w:color w:val="auto"/>
              <w:sz w:val="16"/>
              <w:szCs w:val="16"/>
              <w:lang w:val="en-US" w:eastAsia="en-US" w:bidi="en-US"/>
            </w:rPr>
            <w:t>com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46BF4F17" w14:textId="74E53A26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Cap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sociale € </w:t>
          </w:r>
          <w:r w:rsidRPr="005363AE">
            <w:rPr>
              <w:color w:val="auto"/>
              <w:sz w:val="16"/>
              <w:szCs w:val="16"/>
            </w:rPr>
            <w:t>500.000,00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proofErr w:type="spellStart"/>
          <w:r w:rsidRPr="00C9074C">
            <w:rPr>
              <w:color w:val="auto"/>
              <w:sz w:val="16"/>
              <w:szCs w:val="16"/>
            </w:rPr>
            <w:t>i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v</w:t>
          </w:r>
          <w:proofErr w:type="spellEnd"/>
          <w:r w:rsidRPr="005363AE">
            <w:rPr>
              <w:color w:val="auto"/>
              <w:sz w:val="16"/>
              <w:szCs w:val="16"/>
            </w:rPr>
            <w:t>.</w:t>
          </w:r>
          <w:r>
            <w:rPr>
              <w:noProof/>
              <w:sz w:val="2"/>
              <w:szCs w:val="2"/>
            </w:rPr>
            <w:t xml:space="preserve"> </w:t>
          </w:r>
        </w:p>
      </w:tc>
      <w:tc>
        <w:tcPr>
          <w:tcW w:w="2592" w:type="dxa"/>
          <w:vMerge/>
          <w:shd w:val="clear" w:color="auto" w:fill="FFFFFF"/>
        </w:tcPr>
        <w:p w14:paraId="3449EF3C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6B1BB33A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250DBA6C" w14:textId="77777777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Padova • ITALY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1AB58C64" w14:textId="5F574658" w:rsidR="00492544" w:rsidRPr="00C9074C" w:rsidRDefault="00000000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hyperlink r:id="rId2" w:history="1">
            <w:r w:rsidR="00492544" w:rsidRPr="00C9074C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info@filasolutions</w:t>
            </w:r>
            <w:r w:rsidR="00492544" w:rsidRPr="005363AE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.</w:t>
            </w:r>
            <w:r w:rsidR="00492544" w:rsidRPr="00C9074C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com</w:t>
            </w:r>
          </w:hyperlink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41D792EC" w14:textId="2D6B897A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R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E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A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Padova </w:t>
          </w:r>
          <w:r w:rsidRPr="005363AE">
            <w:rPr>
              <w:color w:val="auto"/>
              <w:sz w:val="16"/>
              <w:szCs w:val="16"/>
            </w:rPr>
            <w:t>45734</w:t>
          </w:r>
        </w:p>
      </w:tc>
      <w:tc>
        <w:tcPr>
          <w:tcW w:w="2592" w:type="dxa"/>
          <w:vMerge/>
          <w:shd w:val="clear" w:color="auto" w:fill="FFFFFF"/>
        </w:tcPr>
        <w:p w14:paraId="062C433A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07E0B335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20B7A9E3" w14:textId="77777777" w:rsidR="00492544" w:rsidRPr="00C9074C" w:rsidRDefault="00492544" w:rsidP="00C9074C">
          <w:pPr>
            <w:suppressAutoHyphens/>
            <w:spacing w:before="20" w:after="20"/>
            <w:ind w:left="57"/>
            <w:rPr>
              <w:sz w:val="18"/>
              <w:szCs w:val="18"/>
            </w:rPr>
          </w:pPr>
        </w:p>
      </w:tc>
      <w:tc>
        <w:tcPr>
          <w:tcW w:w="2237" w:type="dxa"/>
          <w:shd w:val="clear" w:color="auto" w:fill="FFFFFF"/>
        </w:tcPr>
        <w:p w14:paraId="40FD4002" w14:textId="77777777" w:rsidR="00492544" w:rsidRPr="00C9074C" w:rsidRDefault="00492544" w:rsidP="00C9074C">
          <w:pPr>
            <w:suppressAutoHyphens/>
            <w:spacing w:before="20" w:after="20"/>
            <w:ind w:left="57"/>
            <w:rPr>
              <w:sz w:val="18"/>
              <w:szCs w:val="18"/>
            </w:rPr>
          </w:pPr>
        </w:p>
      </w:tc>
      <w:tc>
        <w:tcPr>
          <w:tcW w:w="3354" w:type="dxa"/>
          <w:shd w:val="clear" w:color="auto" w:fill="FFFFFF"/>
        </w:tcPr>
        <w:p w14:paraId="4E8D5EB3" w14:textId="77777777" w:rsidR="00492544" w:rsidRPr="00C9074C" w:rsidRDefault="00492544" w:rsidP="00C9074C">
          <w:pPr>
            <w:suppressAutoHyphens/>
            <w:spacing w:before="20" w:after="20"/>
            <w:ind w:left="57"/>
            <w:jc w:val="right"/>
            <w:rPr>
              <w:sz w:val="18"/>
              <w:szCs w:val="18"/>
            </w:rPr>
          </w:pPr>
        </w:p>
      </w:tc>
      <w:tc>
        <w:tcPr>
          <w:tcW w:w="2592" w:type="dxa"/>
          <w:vMerge/>
          <w:shd w:val="clear" w:color="auto" w:fill="FFFFFF"/>
        </w:tcPr>
        <w:p w14:paraId="2076C7EE" w14:textId="77777777" w:rsidR="00492544" w:rsidRPr="00845B19" w:rsidRDefault="00492544" w:rsidP="008A48E4">
          <w:pPr>
            <w:suppressAutoHyphens/>
          </w:pPr>
        </w:p>
      </w:tc>
    </w:tr>
  </w:tbl>
  <w:p w14:paraId="52479F24" w14:textId="77777777" w:rsidR="00492544" w:rsidRDefault="004925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E5"/>
    <w:multiLevelType w:val="multilevel"/>
    <w:tmpl w:val="53DEE15E"/>
    <w:lvl w:ilvl="0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1" w15:restartNumberingAfterBreak="0">
    <w:nsid w:val="072B265B"/>
    <w:multiLevelType w:val="hybridMultilevel"/>
    <w:tmpl w:val="23EC8E3E"/>
    <w:lvl w:ilvl="0" w:tplc="65446F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9740F"/>
    <w:multiLevelType w:val="hybridMultilevel"/>
    <w:tmpl w:val="81D0A80A"/>
    <w:lvl w:ilvl="0" w:tplc="0798C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BED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F09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E61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4B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60C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EB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20E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443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6A0226"/>
    <w:multiLevelType w:val="hybridMultilevel"/>
    <w:tmpl w:val="3A0C32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D7166"/>
    <w:multiLevelType w:val="hybridMultilevel"/>
    <w:tmpl w:val="4B2C631C"/>
    <w:lvl w:ilvl="0" w:tplc="B9DCC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10F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C26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BC3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08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8D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0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6D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EE2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FB0874"/>
    <w:multiLevelType w:val="hybridMultilevel"/>
    <w:tmpl w:val="037AD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00061"/>
    <w:multiLevelType w:val="multilevel"/>
    <w:tmpl w:val="55ECA7C0"/>
    <w:lvl w:ilvl="0">
      <w:start w:val="1"/>
      <w:numFmt w:val="bullet"/>
      <w:lvlText w:val=""/>
      <w:lvlJc w:val="left"/>
      <w:pPr>
        <w:tabs>
          <w:tab w:val="num" w:pos="851"/>
        </w:tabs>
        <w:ind w:left="851" w:hanging="454"/>
      </w:pPr>
      <w:rPr>
        <w:rFonts w:ascii="Wingdings" w:hAnsi="Wingdings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7" w15:restartNumberingAfterBreak="0">
    <w:nsid w:val="34804272"/>
    <w:multiLevelType w:val="hybridMultilevel"/>
    <w:tmpl w:val="87AAFA2A"/>
    <w:lvl w:ilvl="0" w:tplc="050014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652E0"/>
    <w:multiLevelType w:val="hybridMultilevel"/>
    <w:tmpl w:val="426442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FD72B1"/>
    <w:multiLevelType w:val="hybridMultilevel"/>
    <w:tmpl w:val="62D84F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09177A"/>
    <w:multiLevelType w:val="multilevel"/>
    <w:tmpl w:val="C2B42896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abstractNum w:abstractNumId="11" w15:restartNumberingAfterBreak="0">
    <w:nsid w:val="70B230C8"/>
    <w:multiLevelType w:val="multilevel"/>
    <w:tmpl w:val="45BA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EF14B6"/>
    <w:multiLevelType w:val="multilevel"/>
    <w:tmpl w:val="1DE2D476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abstractNum w:abstractNumId="13" w15:restartNumberingAfterBreak="0">
    <w:nsid w:val="745F3913"/>
    <w:multiLevelType w:val="hybridMultilevel"/>
    <w:tmpl w:val="90E4F9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3185505">
    <w:abstractNumId w:val="10"/>
  </w:num>
  <w:num w:numId="2" w16cid:durableId="1964340468">
    <w:abstractNumId w:val="12"/>
  </w:num>
  <w:num w:numId="3" w16cid:durableId="983002338">
    <w:abstractNumId w:val="6"/>
  </w:num>
  <w:num w:numId="4" w16cid:durableId="1396318701">
    <w:abstractNumId w:val="0"/>
  </w:num>
  <w:num w:numId="5" w16cid:durableId="1035470486">
    <w:abstractNumId w:val="11"/>
  </w:num>
  <w:num w:numId="6" w16cid:durableId="1289820592">
    <w:abstractNumId w:val="9"/>
  </w:num>
  <w:num w:numId="7" w16cid:durableId="1347057194">
    <w:abstractNumId w:val="7"/>
  </w:num>
  <w:num w:numId="8" w16cid:durableId="947617552">
    <w:abstractNumId w:val="2"/>
  </w:num>
  <w:num w:numId="9" w16cid:durableId="1421874904">
    <w:abstractNumId w:val="4"/>
  </w:num>
  <w:num w:numId="10" w16cid:durableId="661854655">
    <w:abstractNumId w:val="1"/>
  </w:num>
  <w:num w:numId="11" w16cid:durableId="51773540">
    <w:abstractNumId w:val="8"/>
  </w:num>
  <w:num w:numId="12" w16cid:durableId="1950165685">
    <w:abstractNumId w:val="3"/>
  </w:num>
  <w:num w:numId="13" w16cid:durableId="264702303">
    <w:abstractNumId w:val="5"/>
  </w:num>
  <w:num w:numId="14" w16cid:durableId="13768122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92"/>
    <w:rsid w:val="00035D9A"/>
    <w:rsid w:val="00092933"/>
    <w:rsid w:val="000931A2"/>
    <w:rsid w:val="000948B5"/>
    <w:rsid w:val="000964D2"/>
    <w:rsid w:val="00097923"/>
    <w:rsid w:val="000A101B"/>
    <w:rsid w:val="000B0123"/>
    <w:rsid w:val="000C243E"/>
    <w:rsid w:val="000D3A9E"/>
    <w:rsid w:val="000E3266"/>
    <w:rsid w:val="00101F1B"/>
    <w:rsid w:val="001035DC"/>
    <w:rsid w:val="00104490"/>
    <w:rsid w:val="00104878"/>
    <w:rsid w:val="0011792F"/>
    <w:rsid w:val="00120D79"/>
    <w:rsid w:val="00132A7A"/>
    <w:rsid w:val="00135F69"/>
    <w:rsid w:val="001400BF"/>
    <w:rsid w:val="00142652"/>
    <w:rsid w:val="001426D2"/>
    <w:rsid w:val="00160037"/>
    <w:rsid w:val="001821F5"/>
    <w:rsid w:val="00197D3B"/>
    <w:rsid w:val="001A291A"/>
    <w:rsid w:val="001A7659"/>
    <w:rsid w:val="001C34E1"/>
    <w:rsid w:val="001C412D"/>
    <w:rsid w:val="001D4C53"/>
    <w:rsid w:val="001E3765"/>
    <w:rsid w:val="001E598F"/>
    <w:rsid w:val="001E747C"/>
    <w:rsid w:val="001E7F75"/>
    <w:rsid w:val="00203625"/>
    <w:rsid w:val="00217DAC"/>
    <w:rsid w:val="002200C9"/>
    <w:rsid w:val="00223A82"/>
    <w:rsid w:val="00230980"/>
    <w:rsid w:val="0023518C"/>
    <w:rsid w:val="0025116B"/>
    <w:rsid w:val="002560BF"/>
    <w:rsid w:val="00267D33"/>
    <w:rsid w:val="00271B79"/>
    <w:rsid w:val="0027399D"/>
    <w:rsid w:val="00297888"/>
    <w:rsid w:val="002A0B45"/>
    <w:rsid w:val="002B14B1"/>
    <w:rsid w:val="002B1689"/>
    <w:rsid w:val="002D3387"/>
    <w:rsid w:val="002F07D5"/>
    <w:rsid w:val="003018BB"/>
    <w:rsid w:val="00320C93"/>
    <w:rsid w:val="00322FC9"/>
    <w:rsid w:val="00333289"/>
    <w:rsid w:val="003412DB"/>
    <w:rsid w:val="00345B3F"/>
    <w:rsid w:val="0036685E"/>
    <w:rsid w:val="00366902"/>
    <w:rsid w:val="00366C8B"/>
    <w:rsid w:val="003A3592"/>
    <w:rsid w:val="003B500F"/>
    <w:rsid w:val="003B5CD8"/>
    <w:rsid w:val="003D4118"/>
    <w:rsid w:val="003E6B17"/>
    <w:rsid w:val="003E6BBC"/>
    <w:rsid w:val="00403D78"/>
    <w:rsid w:val="00405268"/>
    <w:rsid w:val="004107F8"/>
    <w:rsid w:val="00434A34"/>
    <w:rsid w:val="00442C45"/>
    <w:rsid w:val="00443FC4"/>
    <w:rsid w:val="00454AA2"/>
    <w:rsid w:val="004628E1"/>
    <w:rsid w:val="004666AE"/>
    <w:rsid w:val="00492544"/>
    <w:rsid w:val="00492AB1"/>
    <w:rsid w:val="004A0487"/>
    <w:rsid w:val="004A3007"/>
    <w:rsid w:val="004A4068"/>
    <w:rsid w:val="004A4D06"/>
    <w:rsid w:val="004B4612"/>
    <w:rsid w:val="004B7272"/>
    <w:rsid w:val="004C21BC"/>
    <w:rsid w:val="004C5BB9"/>
    <w:rsid w:val="004D024D"/>
    <w:rsid w:val="004E4D2A"/>
    <w:rsid w:val="004E574E"/>
    <w:rsid w:val="004F567E"/>
    <w:rsid w:val="005058AE"/>
    <w:rsid w:val="00520B89"/>
    <w:rsid w:val="005363AE"/>
    <w:rsid w:val="00551C8B"/>
    <w:rsid w:val="00554FB2"/>
    <w:rsid w:val="005A42B4"/>
    <w:rsid w:val="005C4F82"/>
    <w:rsid w:val="005D5C3C"/>
    <w:rsid w:val="005D7D23"/>
    <w:rsid w:val="005F2009"/>
    <w:rsid w:val="005F6148"/>
    <w:rsid w:val="005F6623"/>
    <w:rsid w:val="00604641"/>
    <w:rsid w:val="00604BA6"/>
    <w:rsid w:val="0061124D"/>
    <w:rsid w:val="00622A4F"/>
    <w:rsid w:val="0062695F"/>
    <w:rsid w:val="006313A3"/>
    <w:rsid w:val="0063317B"/>
    <w:rsid w:val="0063459F"/>
    <w:rsid w:val="006417F6"/>
    <w:rsid w:val="006532D8"/>
    <w:rsid w:val="00653752"/>
    <w:rsid w:val="00664C2B"/>
    <w:rsid w:val="00667307"/>
    <w:rsid w:val="00681A8F"/>
    <w:rsid w:val="00681B0E"/>
    <w:rsid w:val="0069222D"/>
    <w:rsid w:val="00695ADF"/>
    <w:rsid w:val="00697D12"/>
    <w:rsid w:val="006B308C"/>
    <w:rsid w:val="006B49AC"/>
    <w:rsid w:val="006B7F97"/>
    <w:rsid w:val="006C64C3"/>
    <w:rsid w:val="006E34B2"/>
    <w:rsid w:val="006F5478"/>
    <w:rsid w:val="00700ED1"/>
    <w:rsid w:val="0070320C"/>
    <w:rsid w:val="00712E06"/>
    <w:rsid w:val="0071555B"/>
    <w:rsid w:val="007239D5"/>
    <w:rsid w:val="007272B5"/>
    <w:rsid w:val="007277CB"/>
    <w:rsid w:val="0073434D"/>
    <w:rsid w:val="007461C0"/>
    <w:rsid w:val="0075212F"/>
    <w:rsid w:val="00761C54"/>
    <w:rsid w:val="00777730"/>
    <w:rsid w:val="00795C88"/>
    <w:rsid w:val="007B60FA"/>
    <w:rsid w:val="007B6330"/>
    <w:rsid w:val="007B6BDF"/>
    <w:rsid w:val="007C1B07"/>
    <w:rsid w:val="007C4CFA"/>
    <w:rsid w:val="007D05AD"/>
    <w:rsid w:val="007E7851"/>
    <w:rsid w:val="007F0008"/>
    <w:rsid w:val="007F4F6C"/>
    <w:rsid w:val="00806305"/>
    <w:rsid w:val="008070C2"/>
    <w:rsid w:val="00823DAF"/>
    <w:rsid w:val="008337B6"/>
    <w:rsid w:val="00833921"/>
    <w:rsid w:val="00845B19"/>
    <w:rsid w:val="00850788"/>
    <w:rsid w:val="00850B9D"/>
    <w:rsid w:val="00851F31"/>
    <w:rsid w:val="00857341"/>
    <w:rsid w:val="0086657A"/>
    <w:rsid w:val="00867A51"/>
    <w:rsid w:val="008A48E4"/>
    <w:rsid w:val="008C0CB6"/>
    <w:rsid w:val="008C3063"/>
    <w:rsid w:val="008C6B2A"/>
    <w:rsid w:val="008F54AC"/>
    <w:rsid w:val="008F56AF"/>
    <w:rsid w:val="0090529B"/>
    <w:rsid w:val="009228A1"/>
    <w:rsid w:val="00924BF2"/>
    <w:rsid w:val="009430DB"/>
    <w:rsid w:val="00953D65"/>
    <w:rsid w:val="00983992"/>
    <w:rsid w:val="00985F48"/>
    <w:rsid w:val="00990B11"/>
    <w:rsid w:val="00991039"/>
    <w:rsid w:val="00992D62"/>
    <w:rsid w:val="00996B2B"/>
    <w:rsid w:val="009C7E13"/>
    <w:rsid w:val="009D3B01"/>
    <w:rsid w:val="009E6023"/>
    <w:rsid w:val="009F1BCC"/>
    <w:rsid w:val="00A037F4"/>
    <w:rsid w:val="00A1466C"/>
    <w:rsid w:val="00A24B16"/>
    <w:rsid w:val="00A276C3"/>
    <w:rsid w:val="00A30F0E"/>
    <w:rsid w:val="00A31E11"/>
    <w:rsid w:val="00A400A8"/>
    <w:rsid w:val="00A53FCF"/>
    <w:rsid w:val="00A56A9E"/>
    <w:rsid w:val="00A62800"/>
    <w:rsid w:val="00A62CB6"/>
    <w:rsid w:val="00A633EE"/>
    <w:rsid w:val="00A644EF"/>
    <w:rsid w:val="00A77356"/>
    <w:rsid w:val="00A93DF9"/>
    <w:rsid w:val="00A97248"/>
    <w:rsid w:val="00AA171B"/>
    <w:rsid w:val="00AB442B"/>
    <w:rsid w:val="00AB7BDE"/>
    <w:rsid w:val="00AD2463"/>
    <w:rsid w:val="00AD3732"/>
    <w:rsid w:val="00AD7DEA"/>
    <w:rsid w:val="00AE0DBB"/>
    <w:rsid w:val="00B003A6"/>
    <w:rsid w:val="00B10CCE"/>
    <w:rsid w:val="00B1159A"/>
    <w:rsid w:val="00B1511E"/>
    <w:rsid w:val="00B1599E"/>
    <w:rsid w:val="00B21D8B"/>
    <w:rsid w:val="00B24AE0"/>
    <w:rsid w:val="00B3290F"/>
    <w:rsid w:val="00B4551B"/>
    <w:rsid w:val="00B46A4F"/>
    <w:rsid w:val="00B54640"/>
    <w:rsid w:val="00B60F26"/>
    <w:rsid w:val="00B76E66"/>
    <w:rsid w:val="00B87448"/>
    <w:rsid w:val="00BA743E"/>
    <w:rsid w:val="00BC1DC4"/>
    <w:rsid w:val="00BC4DAB"/>
    <w:rsid w:val="00BD7E35"/>
    <w:rsid w:val="00BE09FF"/>
    <w:rsid w:val="00BF5E20"/>
    <w:rsid w:val="00C17652"/>
    <w:rsid w:val="00C2548C"/>
    <w:rsid w:val="00C3338F"/>
    <w:rsid w:val="00C379A2"/>
    <w:rsid w:val="00C47A86"/>
    <w:rsid w:val="00C52129"/>
    <w:rsid w:val="00C5653B"/>
    <w:rsid w:val="00C75852"/>
    <w:rsid w:val="00C82262"/>
    <w:rsid w:val="00C827F1"/>
    <w:rsid w:val="00C828C2"/>
    <w:rsid w:val="00C9074C"/>
    <w:rsid w:val="00C92EC0"/>
    <w:rsid w:val="00C958EB"/>
    <w:rsid w:val="00C97615"/>
    <w:rsid w:val="00C97645"/>
    <w:rsid w:val="00CC7923"/>
    <w:rsid w:val="00CD1A79"/>
    <w:rsid w:val="00CD39F5"/>
    <w:rsid w:val="00CD41C4"/>
    <w:rsid w:val="00D038DD"/>
    <w:rsid w:val="00D1782B"/>
    <w:rsid w:val="00D20988"/>
    <w:rsid w:val="00D342C3"/>
    <w:rsid w:val="00D44749"/>
    <w:rsid w:val="00D52A8B"/>
    <w:rsid w:val="00D52BEA"/>
    <w:rsid w:val="00D6255E"/>
    <w:rsid w:val="00D82A99"/>
    <w:rsid w:val="00D83DF0"/>
    <w:rsid w:val="00D85CDB"/>
    <w:rsid w:val="00D94A8E"/>
    <w:rsid w:val="00D97E2B"/>
    <w:rsid w:val="00DB3E0B"/>
    <w:rsid w:val="00DB4161"/>
    <w:rsid w:val="00DB5620"/>
    <w:rsid w:val="00DB64A3"/>
    <w:rsid w:val="00DB6688"/>
    <w:rsid w:val="00DD572C"/>
    <w:rsid w:val="00DE0B26"/>
    <w:rsid w:val="00DE1AD3"/>
    <w:rsid w:val="00DE5F1F"/>
    <w:rsid w:val="00DF2109"/>
    <w:rsid w:val="00DF5147"/>
    <w:rsid w:val="00E03511"/>
    <w:rsid w:val="00E03780"/>
    <w:rsid w:val="00E13388"/>
    <w:rsid w:val="00E25F6F"/>
    <w:rsid w:val="00E31672"/>
    <w:rsid w:val="00E361F3"/>
    <w:rsid w:val="00E44CE7"/>
    <w:rsid w:val="00E54CAD"/>
    <w:rsid w:val="00E63489"/>
    <w:rsid w:val="00E64611"/>
    <w:rsid w:val="00E74BCD"/>
    <w:rsid w:val="00E81D6B"/>
    <w:rsid w:val="00E86EF7"/>
    <w:rsid w:val="00E8760C"/>
    <w:rsid w:val="00E87AA4"/>
    <w:rsid w:val="00E9378C"/>
    <w:rsid w:val="00E939FC"/>
    <w:rsid w:val="00EA78F2"/>
    <w:rsid w:val="00EB22E1"/>
    <w:rsid w:val="00ED425A"/>
    <w:rsid w:val="00EE5C94"/>
    <w:rsid w:val="00EF6889"/>
    <w:rsid w:val="00F0432A"/>
    <w:rsid w:val="00F06096"/>
    <w:rsid w:val="00F10C83"/>
    <w:rsid w:val="00F247B1"/>
    <w:rsid w:val="00F31C04"/>
    <w:rsid w:val="00F3728E"/>
    <w:rsid w:val="00F378B8"/>
    <w:rsid w:val="00F50B9B"/>
    <w:rsid w:val="00F61526"/>
    <w:rsid w:val="00F761D6"/>
    <w:rsid w:val="00F92058"/>
    <w:rsid w:val="00F926AE"/>
    <w:rsid w:val="00F9327E"/>
    <w:rsid w:val="00FA2CBF"/>
    <w:rsid w:val="00FA2E61"/>
    <w:rsid w:val="00FA5B15"/>
    <w:rsid w:val="00FB2226"/>
    <w:rsid w:val="00FD06F3"/>
    <w:rsid w:val="00FE331F"/>
    <w:rsid w:val="00FE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0FBF00"/>
  <w15:docId w15:val="{6D60B09D-3052-49FA-8996-7E7B4C4B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63459F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2">
    <w:name w:val="Основний текст (2)_"/>
    <w:basedOn w:val="Carpredefinitoparagrafo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8pt">
    <w:name w:val="Основний текст (2) + 8 pt;Напівжирни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3">
    <w:name w:val="Основний текст (3)_"/>
    <w:basedOn w:val="Carpredefinitoparagrafo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Carpredefinitoparagrafo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7">
    <w:name w:val="Основний текст (17)_"/>
    <w:basedOn w:val="Carpredefinitoparagrafo"/>
    <w:link w:val="1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ий текст (4)_"/>
    <w:basedOn w:val="Carpredefinitoparagrafo"/>
    <w:link w:val="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8pt">
    <w:name w:val="Основний текст (4) + 8 pt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20">
    <w:name w:val="Основний текст (2)"/>
    <w:basedOn w:val="Normale"/>
    <w:link w:val="2"/>
    <w:pPr>
      <w:shd w:val="clear" w:color="auto" w:fill="FFFFFF"/>
      <w:spacing w:before="480" w:after="120" w:line="312" w:lineRule="exac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ий текст (3)"/>
    <w:basedOn w:val="Normale"/>
    <w:link w:val="3"/>
    <w:pPr>
      <w:shd w:val="clear" w:color="auto" w:fill="FFFFFF"/>
      <w:spacing w:after="3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32">
    <w:name w:val="Заголовок №3"/>
    <w:basedOn w:val="Normale"/>
    <w:link w:val="31"/>
    <w:pPr>
      <w:shd w:val="clear" w:color="auto" w:fill="FFFFFF"/>
      <w:spacing w:before="360" w:after="120" w:line="394" w:lineRule="exact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170">
    <w:name w:val="Основний текст (17)"/>
    <w:basedOn w:val="Normale"/>
    <w:link w:val="17"/>
    <w:pPr>
      <w:shd w:val="clear" w:color="auto" w:fill="FFFFFF"/>
      <w:spacing w:before="480" w:after="120" w:line="312" w:lineRule="exact"/>
    </w:pPr>
    <w:rPr>
      <w:rFonts w:ascii="Arial" w:eastAsia="Arial" w:hAnsi="Arial" w:cs="Arial"/>
      <w:sz w:val="19"/>
      <w:szCs w:val="19"/>
    </w:rPr>
  </w:style>
  <w:style w:type="paragraph" w:customStyle="1" w:styleId="40">
    <w:name w:val="Основний текст (4)"/>
    <w:basedOn w:val="Normale"/>
    <w:link w:val="4"/>
    <w:pPr>
      <w:shd w:val="clear" w:color="auto" w:fill="FFFFFF"/>
      <w:spacing w:before="1680"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styleId="Intestazione">
    <w:name w:val="header"/>
    <w:basedOn w:val="Normale"/>
    <w:link w:val="IntestazioneCarattere"/>
    <w:uiPriority w:val="99"/>
    <w:unhideWhenUsed/>
    <w:rsid w:val="00845B19"/>
    <w:pPr>
      <w:tabs>
        <w:tab w:val="center" w:pos="4819"/>
        <w:tab w:val="right" w:pos="9639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B19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45B19"/>
    <w:pPr>
      <w:tabs>
        <w:tab w:val="center" w:pos="4819"/>
        <w:tab w:val="right" w:pos="9639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B19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B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B19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№2_"/>
    <w:basedOn w:val="Carpredefinitoparagrafo"/>
    <w:link w:val="22"/>
    <w:rsid w:val="00322FC9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5">
    <w:name w:val="Основний текст (5)_"/>
    <w:basedOn w:val="Carpredefinitoparagrafo"/>
    <w:link w:val="50"/>
    <w:rsid w:val="00322FC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33">
    <w:name w:val="Підпис до таблиці (3)_"/>
    <w:basedOn w:val="Carpredefinitoparagrafo"/>
    <w:link w:val="34"/>
    <w:rsid w:val="00322FC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3">
    <w:name w:val="Підпис до таблиці (2)_"/>
    <w:basedOn w:val="Carpredefinitoparagrafo"/>
    <w:link w:val="24"/>
    <w:rsid w:val="00322FC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2">
    <w:name w:val="Заголовок №2"/>
    <w:basedOn w:val="Normale"/>
    <w:link w:val="21"/>
    <w:rsid w:val="00322FC9"/>
    <w:pPr>
      <w:shd w:val="clear" w:color="auto" w:fill="FFFFFF"/>
      <w:spacing w:after="300" w:line="0" w:lineRule="atLeast"/>
      <w:jc w:val="center"/>
      <w:outlineLvl w:val="1"/>
    </w:pPr>
    <w:rPr>
      <w:rFonts w:ascii="Arial" w:eastAsia="Arial" w:hAnsi="Arial" w:cs="Arial"/>
      <w:b/>
      <w:bCs/>
      <w:color w:val="auto"/>
      <w:sz w:val="28"/>
      <w:szCs w:val="28"/>
    </w:rPr>
  </w:style>
  <w:style w:type="paragraph" w:customStyle="1" w:styleId="50">
    <w:name w:val="Основний текст (5)"/>
    <w:basedOn w:val="Normale"/>
    <w:link w:val="5"/>
    <w:rsid w:val="00322FC9"/>
    <w:pPr>
      <w:shd w:val="clear" w:color="auto" w:fill="FFFFFF"/>
      <w:spacing w:before="900" w:line="341" w:lineRule="exact"/>
      <w:ind w:hanging="400"/>
    </w:pPr>
    <w:rPr>
      <w:rFonts w:ascii="Arial" w:eastAsia="Arial" w:hAnsi="Arial" w:cs="Arial"/>
      <w:b/>
      <w:bCs/>
      <w:color w:val="auto"/>
      <w:sz w:val="20"/>
      <w:szCs w:val="20"/>
    </w:rPr>
  </w:style>
  <w:style w:type="paragraph" w:customStyle="1" w:styleId="34">
    <w:name w:val="Підпис до таблиці (3)"/>
    <w:basedOn w:val="Normale"/>
    <w:link w:val="33"/>
    <w:rsid w:val="00322FC9"/>
    <w:pPr>
      <w:shd w:val="clear" w:color="auto" w:fill="FFFFFF"/>
      <w:spacing w:line="312" w:lineRule="exact"/>
    </w:pPr>
    <w:rPr>
      <w:rFonts w:ascii="Arial" w:eastAsia="Arial" w:hAnsi="Arial" w:cs="Arial"/>
      <w:color w:val="auto"/>
      <w:sz w:val="19"/>
      <w:szCs w:val="19"/>
    </w:rPr>
  </w:style>
  <w:style w:type="paragraph" w:customStyle="1" w:styleId="24">
    <w:name w:val="Підпис до таблиці (2)"/>
    <w:basedOn w:val="Normale"/>
    <w:link w:val="23"/>
    <w:rsid w:val="00322FC9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992D62"/>
    <w:pPr>
      <w:autoSpaceDE w:val="0"/>
      <w:autoSpaceDN w:val="0"/>
      <w:adjustRightInd w:val="0"/>
    </w:pPr>
    <w:rPr>
      <w:rFonts w:ascii="Gotham Book" w:eastAsiaTheme="minorEastAsia" w:hAnsi="Gotham Book" w:cs="Gotham Book"/>
      <w:color w:val="auto"/>
      <w:sz w:val="14"/>
      <w:szCs w:val="14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2D62"/>
    <w:rPr>
      <w:rFonts w:ascii="Gotham Book" w:eastAsiaTheme="minorEastAsia" w:hAnsi="Gotham Book" w:cs="Gotham Book"/>
      <w:sz w:val="14"/>
      <w:szCs w:val="14"/>
      <w:lang w:bidi="ar-SA"/>
    </w:rPr>
  </w:style>
  <w:style w:type="character" w:customStyle="1" w:styleId="hps">
    <w:name w:val="hps"/>
    <w:rsid w:val="00267D33"/>
  </w:style>
  <w:style w:type="paragraph" w:styleId="Paragrafoelenco">
    <w:name w:val="List Paragraph"/>
    <w:basedOn w:val="Normale"/>
    <w:rsid w:val="00C75852"/>
    <w:pPr>
      <w:widowControl/>
      <w:suppressAutoHyphens/>
      <w:spacing w:line="1" w:lineRule="atLeast"/>
      <w:ind w:leftChars="-1" w:left="720" w:hangingChars="1" w:hanging="1"/>
      <w:textDirection w:val="btLr"/>
      <w:textAlignment w:val="top"/>
      <w:outlineLvl w:val="0"/>
    </w:pPr>
    <w:rPr>
      <w:rFonts w:ascii="Calibri" w:eastAsia="Calibri" w:hAnsi="Calibri" w:cs="Cambria"/>
      <w:color w:val="auto"/>
      <w:position w:val="-1"/>
      <w:sz w:val="22"/>
      <w:szCs w:val="22"/>
      <w:lang w:eastAsia="en-US" w:bidi="ar-SA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A78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78F2"/>
    <w:rPr>
      <w:color w:val="000000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54A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7F4F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Enfasigrassetto">
    <w:name w:val="Strong"/>
    <w:uiPriority w:val="22"/>
    <w:qFormat/>
    <w:rsid w:val="003018BB"/>
    <w:rPr>
      <w:b/>
      <w:bCs/>
    </w:rPr>
  </w:style>
  <w:style w:type="paragraph" w:customStyle="1" w:styleId="paragraph">
    <w:name w:val="paragraph"/>
    <w:basedOn w:val="Normale"/>
    <w:rsid w:val="00AD7DE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textrun">
    <w:name w:val="normaltextrun"/>
    <w:basedOn w:val="Carpredefinitoparagrafo"/>
    <w:rsid w:val="00AD7DEA"/>
  </w:style>
  <w:style w:type="character" w:customStyle="1" w:styleId="eop">
    <w:name w:val="eop"/>
    <w:basedOn w:val="Carpredefinitoparagrafo"/>
    <w:rsid w:val="00AD7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038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83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83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42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806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4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3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2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098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05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20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gliardi@gagliardi-partner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ilasolution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D'Agostini</dc:creator>
  <cp:lastModifiedBy>Giovanna Tonin</cp:lastModifiedBy>
  <cp:revision>26</cp:revision>
  <cp:lastPrinted>2022-10-17T13:37:00Z</cp:lastPrinted>
  <dcterms:created xsi:type="dcterms:W3CDTF">2022-10-17T12:47:00Z</dcterms:created>
  <dcterms:modified xsi:type="dcterms:W3CDTF">2023-05-11T04:46:00Z</dcterms:modified>
</cp:coreProperties>
</file>